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2A026" w14:textId="4C1941B9" w:rsidR="006C4173" w:rsidRPr="006C4173" w:rsidRDefault="006C4173" w:rsidP="006C4173">
      <w:pPr>
        <w:widowControl/>
        <w:jc w:val="center"/>
        <w:rPr>
          <w:rFonts w:ascii="宋体" w:eastAsia="宋体" w:hAnsi="宋体" w:cs="宋体"/>
          <w:color w:val="0D0D0D" w:themeColor="text1" w:themeTint="F2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b/>
          <w:bCs/>
          <w:color w:val="0D0D0D" w:themeColor="text1" w:themeTint="F2"/>
          <w:kern w:val="0"/>
          <w:sz w:val="28"/>
          <w:szCs w:val="28"/>
        </w:rPr>
        <w:t>《六祖坛经》释义1智慧品1-1</w:t>
      </w:r>
    </w:p>
    <w:p w14:paraId="4326B203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各位佛友，大家晚上好，我们现在准备讲今天晚上的这个课。</w:t>
      </w:r>
    </w:p>
    <w:p w14:paraId="3E87FF9F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首先我们要发菩提心：今天我们在座的，第一个，大家都是佛教徒；第二，大家也是大乘佛教的佛教徒，那这样子的话，我们需要发菩提心。</w:t>
      </w:r>
    </w:p>
    <w:p w14:paraId="02664B23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发菩提心，我们平时也讲了非常非常的多，但是还要提醒大家：要发菩提心！因为这是我们非常非常关键的、也是非常重要的一个动力。没有这个动力，我们以后学佛，很多时候都是很难的，所以大家要发菩提心。简单地说，发菩提心是什么样子的呢？怎么发菩提心呢？</w:t>
      </w:r>
    </w:p>
    <w:p w14:paraId="295D1F0F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首先，我们今天为什么要听这个课？就是为了四个字：“离苦得乐”。“离苦”是什么？就是悲、悲心；“得乐”，就是慈；“离苦得乐”四个字，实际上就是“慈悲”这两个字的内容。</w:t>
      </w:r>
    </w:p>
    <w:p w14:paraId="747D55C5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那么我们就想，希望，“让天下所有的众生能够离苦得乐”是我们学佛的目的，是我们学佛目的的最后一个目标。</w:t>
      </w:r>
    </w:p>
    <w:p w14:paraId="075056D0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为了达到这个目标，首先我们要成佛。因为，如果我们自己不成佛的话，就没有办法让所有众生离苦得乐，所以，这个前提条件是首先我们要成佛。当我们成了佛以后，才真正有能力去做这件事情，即有能力让一切众生离苦得乐，所以，这是特别有意义的。</w:t>
      </w:r>
    </w:p>
    <w:p w14:paraId="301F20F0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lastRenderedPageBreak/>
        <w:t>虽然离我们现在的情况有一定距离，但是有距离也没关系。“让所有众生离苦得乐”，为了这个目标而自己成佛。这是我们最终极的目标，只要我们往这个方向努力就可以了。虽然我们现在没有办法当下成佛，而且我们这一生当中也不定能够成佛，这些都不一定，但是都没关系。</w:t>
      </w:r>
    </w:p>
    <w:p w14:paraId="353F5395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只要我们有一个这样子的决心、这样子的发心就已经够了。有了这个发心以后，我们也要有实际行动。如果没有实际行动的话，这只是一个理想而已，最后就变成一个理想主义者，所以要有实际行动，那么这个实际行动是什么呢？</w:t>
      </w:r>
    </w:p>
    <w:p w14:paraId="59763E0A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今天我们来听课，就是实际行动的一部分。今天我们听了这个课以后，就知道成佛应该怎么去做，应该怎么去成佛了。</w:t>
      </w:r>
    </w:p>
    <w:p w14:paraId="2836E757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在这个方面，我们学到了一些知识。但并不是说，我们今天听一堂课，就学完了全部成佛的方法，这不可能，但是我们学到了一部分成佛的方法。这个方法学到以后，我们可以一步一步地去修行。这是非常有意义的，这就是菩提心。</w:t>
      </w:r>
    </w:p>
    <w:p w14:paraId="5D55C90C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接下来，我们今天，刚才讲过，都是佛教徒。既然是佛教徒的话，那么我们这一生当中，一定要完成、一定要做到这么几件事情。如果我们做到了，虽然这一生当中没有成佛，但是没有关系，因为已经为下一世做了非常好的铺垫，和非常好的基础，所以在下一世的时候，我们修行一定非常容易。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lastRenderedPageBreak/>
        <w:t>所以这一生当中，我们一定要做几件事情。那么做什么事呢？就是四个目标，也可以说，是我们修行的四个阶段性目标。</w:t>
      </w:r>
    </w:p>
    <w:p w14:paraId="3F0EC666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这个不是最终的目标，最终的目标，我们刚才讲的，是“让一切众生离苦得乐成佛”，这个是最终的目标。这个最终的目标，现在暂时还达不到，没关系，以后可以逐步逐步地就可以达到了。</w:t>
      </w:r>
    </w:p>
    <w:p w14:paraId="34DE0641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在这一生当中，我们一定要做到的就是四个阶段性的目标，这个是一定要完成的，非常的重要。对于四个阶段性的目标，我们一个一个地去做，然后一定要严格地审核，自已有没有达到这四个阶段性的目标。如果我们发现还没有达到的话，那么一定要想一切办法达到这四个目标，这是特别特别有意义的，</w:t>
      </w:r>
      <w:r w:rsidRPr="006C4173">
        <w:rPr>
          <w:rFonts w:ascii="宋体" w:eastAsia="宋体" w:hAnsi="宋体" w:cs="宋体" w:hint="eastAsia"/>
          <w:b/>
          <w:bCs/>
          <w:color w:val="0D0D0D" w:themeColor="text1" w:themeTint="F2"/>
          <w:spacing w:val="23"/>
          <w:kern w:val="0"/>
          <w:sz w:val="28"/>
          <w:szCs w:val="28"/>
        </w:rPr>
        <w:t>特别重要的。那么这四个目标是什么呢？ </w:t>
      </w:r>
    </w:p>
    <w:p w14:paraId="44A2C53A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b/>
          <w:bCs/>
          <w:color w:val="0D0D0D" w:themeColor="text1" w:themeTint="F2"/>
          <w:spacing w:val="23"/>
          <w:kern w:val="0"/>
          <w:sz w:val="28"/>
          <w:szCs w:val="28"/>
        </w:rPr>
        <w:t>第一个，就是皈依佛门。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皈依佛门，大家知道的，这不是说，只是一个形式，而是发自内心地皈依佛门。这个皈依，我们今天这里不需要讲太多，因为大家都是比较清楚的，有个非常标准的皈依、有个坚定不移的皈依，这个特别的重要。这是我们第一件要做的事情，也是第一个阶段性的目标。</w:t>
      </w:r>
    </w:p>
    <w:p w14:paraId="33752534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因为我们有了皈依以后，就成为一个标准的佛教徒。不仅仅是标准的佛教徒，其实皈依是所有修行的基础。所以，首先第一个，要有一个坚定不移的皈依。</w:t>
      </w:r>
    </w:p>
    <w:p w14:paraId="3020FB48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b/>
          <w:bCs/>
          <w:color w:val="0D0D0D" w:themeColor="text1" w:themeTint="F2"/>
          <w:spacing w:val="23"/>
          <w:kern w:val="0"/>
          <w:sz w:val="28"/>
          <w:szCs w:val="28"/>
        </w:rPr>
        <w:t>第二个，就是出离心。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出离心，特别的重要。因为如果没有出离心的话，那么我们所有的学习、修行，等等这些过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lastRenderedPageBreak/>
        <w:t>程，最终都变成世俗的、世间的福报，都不能成为解脱的因素，所以这个是很重要的。有出离心，我们不需要讲很多，大家知道的，因为关于出离心方面的修法，已讲过很多很多次了，大家应该非常的清楚了。这第二个，是出离心。</w:t>
      </w:r>
    </w:p>
    <w:p w14:paraId="7C54C641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b/>
          <w:bCs/>
          <w:color w:val="0D0D0D" w:themeColor="text1" w:themeTint="F2"/>
          <w:spacing w:val="23"/>
          <w:kern w:val="0"/>
          <w:sz w:val="28"/>
          <w:szCs w:val="28"/>
        </w:rPr>
        <w:t>第三个目标，就是菩提心。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这一生当中一定要有菩提心，我们要想一切办法修出菩提心。修出离心，不难；皈依，也不难。因为皈依跟出离心，这两个都不是很难修，所以我们比较容易做得到，但是菩提心稍微有点难。不管怎么样，我们一定要有菩提心，这是我们修行的核心的核心。</w:t>
      </w:r>
    </w:p>
    <w:p w14:paraId="5B46A84B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在皈依、出离心、菩提心都还没有修出来的时候，我们去听很多很多高深的像密宗、大圆滿的这些法，都是没有太大实际帮助的，不会有太多的实际帮助。所以我们学佛，要一步一步地学，按照佛法它自己的次第去学，才会有帮助，才特别有意义，所以我们第三个阶段性的目标，就是菩提心。</w:t>
      </w:r>
    </w:p>
    <w:p w14:paraId="40B328AD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首先有了皈依，然后有了出离心，最后有了菩提心，这三个都有了以后，我们开始为第四个目标努力精进。那第四个是什么呢？就是证悟空性。这四个目标，这一生当中，我们一定要做到。</w:t>
      </w:r>
    </w:p>
    <w:p w14:paraId="342C501D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在这一生当中，比如说，我们没有念很多很多的咒，这没关系；比如说，我们没有磕很多很多的头，这也没关系；比如说，我们对佛教的知识不是很了解，不是很精通的话，这也没问题。只要佛学的知识自己够用，就差不多了。因为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lastRenderedPageBreak/>
        <w:t>佛教知识太多太多了，我们全部要把它学下来，确实非常不容易。且实际上我们也不需要那么多的知识，如果有知识当然可以更好。即使我们有那么多知识，实际上也不一定用得上。因为这永远都是一个知识，永远都是一个理论而已，所以也没关系的，这些都没有关系。</w:t>
      </w:r>
    </w:p>
    <w:p w14:paraId="230A2527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那么最关键的就是，第一个，有皈依佛、皈依法、皈依僧的这种坚定不移的皈依。一定要问自己，有没有这样皈依，这个是非常重要的。平时我们受皈依戒的时候，参加一个仪式，受一、两条戒，不是很难，这很简单。但是真正地、发自内心地受皈依戒，或者是皈依，是有一点点难度的，但是这个难度不是很大。我觉得，大家都能够做得到，这第一个。</w:t>
      </w:r>
    </w:p>
    <w:p w14:paraId="574020FC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这个完了以后，那么我们一定要有出离心。出离，大家应该知道，简单地说，就是我们对解脱的追求。对解脱的追求就是出离，“出离”这两个字的意思就是，我们从六道轮回当中出来，离开生死轮回，就叫作出离。我们现在还没有“出”、也没有“离”，但是要有这样的心。这个心很重要，决心，一定要出离的决心特别重要。这并不是要我们马上就出离，这是不可能的，但是决心是一定要有的。</w:t>
      </w:r>
    </w:p>
    <w:p w14:paraId="523E38E4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这个决心有了以后，我们就开始修慈悲心。比如说，我自已一个人出离了，也没有太大的意义，因为，天下有这么多的生命，有这么多的众生，仅仅我们的地球，虽然在宇宙当中，完全是一个微不足道的很小很小的天体，但是在这个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lastRenderedPageBreak/>
        <w:t>上面，有七十多亿人，在这七十多亿人当中，只有我一个人脱离了，还有那么多人没有脱离，没有摆脱生死轮回的痛苦。</w:t>
      </w:r>
    </w:p>
    <w:p w14:paraId="38195866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比如说，对我自己来讲的话，一个我脱离这个轮回了，这当然是一件很好的事情，但是对总的生命整体来讲的话，这也不是什么很了不起的事情，所以这也不是很重要的。</w:t>
      </w:r>
    </w:p>
    <w:p w14:paraId="3F61052A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那么最重要的是什么呢？就是要下决心度一切众生，或者让一切众生离苦得乐，就是要有这样的发心，这个时候才有了菩提心。</w:t>
      </w:r>
    </w:p>
    <w:p w14:paraId="080FFA5F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b/>
          <w:bCs/>
          <w:color w:val="0D0D0D" w:themeColor="text1" w:themeTint="F2"/>
          <w:spacing w:val="23"/>
          <w:kern w:val="0"/>
          <w:sz w:val="28"/>
          <w:szCs w:val="28"/>
        </w:rPr>
        <w:t>这三个目标是非常的重要，最后一个是什么呢？刚才讲了，就是我们要证悟空性。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那怎么样证悟空性呢？证悟的方法是什么呢？</w:t>
      </w:r>
    </w:p>
    <w:p w14:paraId="6804C761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我们看这个（师指手中书），今天主要就是要讲证悟空性的方法。我们讲得主要题目就是证悟空性，用什么来讲呢？就是《六祖坛经》的部分内容。因为很多人还不知道，今天要讲什么，所以可能没有准备。那我们可以看这个，这有一个PPT，上面有《六祖坛经》的部分内容，就是我们今天要讲的内容。</w:t>
      </w:r>
    </w:p>
    <w:p w14:paraId="1A61CF46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对于《六祖坛经》，我们不会广泛地去、深入地去、展开地去讲，只讲《六祖坛经》的一些核心思想。</w:t>
      </w:r>
    </w:p>
    <w:p w14:paraId="35596DA6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首先，《六祖坛经》有很多很多种版本，我们今天用的是敦煌版本，是上千年之前的那个版本，在所有的版本当中，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lastRenderedPageBreak/>
        <w:t>应该是六祖他自己真实亲口讲、然后他的弟子们记录下来的纯正版本。在敦煌版本后，才有了其他的版本。</w:t>
      </w:r>
    </w:p>
    <w:p w14:paraId="42D03C24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我今天这里有一个《六祖坛经》，（师举书面示众，书面大字《六祖大师法宝坛经》），像这类版本，是被后来的禅师们，在这个敦煌版本上面加了很多字。这两个版本，对照一下，就非常清楚了。</w:t>
      </w:r>
    </w:p>
    <w:p w14:paraId="49A00BD1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我们要知道，虽然其他版本上，多出了很多的字，但是并没有超过六祖惠能大师敦煌版的内容，只不过其他版的内容，说得更清楚一点而已。实际上，虽然其他版本里多了一些内容，但是没有超过惠能大师他本身的意义，只是把惠能大师原来的、不太好理解的这些词，为了稍微精楚一点，加了一、两个字，这样慢慢慢慢，就变成了几个不同的版本。实际在内容上，我们都没有发现什么违背六祖思想的地方，基本上都是符合六祖惠能大师他自已的本意。</w:t>
      </w:r>
    </w:p>
    <w:p w14:paraId="1BF2297E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我们今天先看看惠能大师的《坛经》，首先六祖的敦煌版中，没有分品，第一品、第二品、第三品……。而其他的版本都是分品的，从一到十，一共有十品。敦煌版虽然没有这样分品，但是内容是有的。那么这十品当中，主要核心内容就在第二品，就是《智慧品》，我们现在了解一下《智慧品》。</w:t>
      </w:r>
    </w:p>
    <w:p w14:paraId="342E9513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b/>
          <w:bCs/>
          <w:color w:val="0D0D0D" w:themeColor="text1" w:themeTint="F2"/>
          <w:spacing w:val="23"/>
          <w:kern w:val="0"/>
          <w:sz w:val="28"/>
          <w:szCs w:val="28"/>
        </w:rPr>
        <w:t>这个《智慧品》实际上是《六祖坛经》最最核心的部分，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内容非常的深，非常深，我们可以先学习一下。但是我们只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lastRenderedPageBreak/>
        <w:t>能了解一下，真修的时候，大家不要直接修《坛经》，因为我们修不出来的。首先，我们从藏传佛教的四加行、五加行一步一步地修，完成了以后，再去修《六祖坛经》的智慧。这样子的话，是非常有意义的，我们这一辈子当中就有可能可以证悟了。</w:t>
      </w:r>
    </w:p>
    <w:p w14:paraId="7A19CC9F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因为大家都是佛教徒，对于“证悟”的真实性，不需要讲太多。就是告诉大家，有没有一个“什么”叫作“证悟”？有没有个这样的“东西”存在呢？绝对是有的。我们自己的感受或者我们自己的智慧，会告诉我们有一个这样的“开悟”。这样的“事情”是存在的，一定会在的，这是真实无伪的，一定会有一个这样的“情况”。</w:t>
      </w:r>
    </w:p>
    <w:p w14:paraId="4ACBDDFB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b/>
          <w:bCs/>
          <w:color w:val="0D0D0D" w:themeColor="text1" w:themeTint="F2"/>
          <w:spacing w:val="23"/>
          <w:kern w:val="0"/>
          <w:sz w:val="28"/>
          <w:szCs w:val="28"/>
        </w:rPr>
        <w:t>那么“开悟”和“证悟”是什么呢？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是我们真正地了解自己的本性。现在我们作为一个人，那么人的里里外外能够代表自己的、完全能够代表自己的，是不是我们的这个肉体呢？还不是，因为肉体不能代表我们的本质。如果在我们身上，有一个东西可以代表我们的话，那么这个东西肯定是我们的精神、我们的意识，意识就能够代表我们。那么意识是什么？它是一个什么样的东西呢？然而我们都不明白。如果这个都不明白的话，那么实际上，我们也就不了解自己了。所以这个特别重要，我们需要了解一下。</w:t>
      </w:r>
    </w:p>
    <w:p w14:paraId="0A0FC785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六祖惠能大师没有修四加行，也没有修五加行，他一下子就开悟了，我们怎么看这个问题呢？虽然六祖惠能大师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lastRenderedPageBreak/>
        <w:t>在表面上，他没有修四加行、五加行，但是他已经具备四加行和五加行的内容了。因为他去找五祖弘忍大师的时候，五祖弘忍大师就问：“你从哪里来的？你想要什么呢？”</w:t>
      </w:r>
    </w:p>
    <w:p w14:paraId="1A65EAEC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（师指手中书）他就回答：“惟求作佛，不求余物”，这就是说：我只想成佛，其他什么都不要。</w:t>
      </w:r>
    </w:p>
    <w:p w14:paraId="52F21CA6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这是六祖惠能大师说的，他虽然没有修菩提心，但是，我们可以看到，他有菩提心了。他说：我只求这个，只要成佛，其他什么都不要。这就叫作菩提心。</w:t>
      </w:r>
    </w:p>
    <w:p w14:paraId="2D41FFFF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我们大家都知道，六祖惠能大师不识字。《六祖坛经》当中也可以看得出来，他自己说了很多次：他不识字。你要问他佛经的内容，可以问；如果你要问佛经的字，“我不认识”，六祖很多时候都这样说。</w:t>
      </w:r>
    </w:p>
    <w:p w14:paraId="58069E7F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有一次有一个人说：“你字都不认识，你能懂佛经的意思吗？”六祖惠能大师说：“佛经妙法的内容，跟文字没有什么关系”。他说的是对的，般若跟文字确实没有什么关系。在那个时候，六祖惠能大师还没有开悟，他连弘忍大师在哪里都不知道。有一次他在城里卖木柴，有一个人在念《金刚经》。他听到《金刚经》的时候，就有一种像“开悟”样子的感觉，一个特别特别不一样的感觉，像“开悟”了一样的感觉。</w:t>
      </w:r>
    </w:p>
    <w:p w14:paraId="10FB4535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我们平时讲，在我们这一世当中，我刚才讲的四个阶段性的目标，虽然已经做到了，但是没有成佛，就死亡了，那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lastRenderedPageBreak/>
        <w:t>么下一世将是什么样子呢？下一世就是像六祖惠能大师这样子的。</w:t>
      </w:r>
    </w:p>
    <w:p w14:paraId="129AB848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我们平时讲，在我们这一世当中，如果有菩提心的话、受了菩萨戒的话，那么在我们死的时候，它是不会失去的，这个跟出家的戒还有居士五戒是不一样的。</w:t>
      </w:r>
    </w:p>
    <w:p w14:paraId="549C5435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居士五戒，在人死的时候，它自然就会消失的，这个戒体是会消失的。但是菩萨戒一直会跟着我们走到下一世，那么走到下一世又怎么样呢？走到下一世的时候，无论在一个什么样的环境、什么样的文化背景下，上一世带来的这些东西，都能发挥非常非常不一样的作用。这种人无论出生在什么地方、出生在什么样的家庭，他一定是一个与众不同的人。</w:t>
      </w:r>
    </w:p>
    <w:p w14:paraId="0C575BFC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就像惠能大师，他连字都不识，而且他家里也没有任何这方面的背景，他父亲很早就去世了，只有一个老母亲，家庭也非常非常的贫穷。就是这样子的一个人，听到了别人诵《金刚经》的时候，他有一个这么大的强烈的感觉。</w:t>
      </w:r>
    </w:p>
    <w:p w14:paraId="0E708726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我们天天都在念《金刚经》，有这样子的感觉吗？没有这样子的感觉。这是什么原因呢？这就说明，我们的上一世对佛法的理解，或者说我们的上一世对佛法的基础----不能说没有基础，如果没有基础，那么我们也不会有今天的机会、也不会有一定的因缘----没有像六祖惠能大师这么的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lastRenderedPageBreak/>
        <w:t>扎实。所以我们听了无数次的《金刚经》，也不会有什么太大的反应。</w:t>
      </w:r>
    </w:p>
    <w:p w14:paraId="0DFD83EA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惠能大师就不一样，一听到《金钢经》的时候，就有一个这么强大的反应，然后他就去找五祖弘忍大师。五祖弘忍大师问：你从哪里来的？他回答，从什么什么地方来的；然后弘忍大师说：你还想学佛？你能成佛吗？那个时候，惠能大师就知道，人是有区别，难道佛性还有南北的差别吗？这些，他是从哪里学来的？</w:t>
      </w:r>
    </w:p>
    <w:p w14:paraId="51BA69F2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大家想想，惠能大师什么字也不认识，从来都没有佛教的背景，从来都没有学习过，因为他没有学习的环境，什么都没有，那他怎么知道人有南北，但是佛性没有南北之分的？这些东西他从哪里学来的？他不是从哪里学来的，当他生下来的时候，就有一个这样的概念。</w:t>
      </w:r>
    </w:p>
    <w:p w14:paraId="5260B234" w14:textId="77777777" w:rsidR="006C4173" w:rsidRPr="006C4173" w:rsidRDefault="006C4173" w:rsidP="006C4173">
      <w:pPr>
        <w:widowControl/>
        <w:jc w:val="left"/>
        <w:rPr>
          <w:rFonts w:ascii="宋体" w:eastAsia="宋体" w:hAnsi="宋体" w:cs="宋体"/>
          <w:color w:val="0D0D0D" w:themeColor="text1" w:themeTint="F2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b/>
          <w:bCs/>
          <w:color w:val="0D0D0D" w:themeColor="text1" w:themeTint="F2"/>
          <w:spacing w:val="15"/>
          <w:kern w:val="0"/>
          <w:sz w:val="28"/>
          <w:szCs w:val="28"/>
        </w:rPr>
        <w:t>【坛经的历史背景：敦煌版</w:t>
      </w:r>
    </w:p>
    <w:p w14:paraId="62A14849" w14:textId="77777777" w:rsidR="006C4173" w:rsidRPr="006C4173" w:rsidRDefault="006C4173" w:rsidP="006C4173">
      <w:pPr>
        <w:widowControl/>
        <w:spacing w:line="510" w:lineRule="atLeast"/>
        <w:ind w:firstLine="480"/>
        <w:rPr>
          <w:rFonts w:ascii="宋体" w:eastAsia="宋体" w:hAnsi="宋体" w:cs="宋体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b/>
          <w:bCs/>
          <w:color w:val="0D0D0D" w:themeColor="text1" w:themeTint="F2"/>
          <w:spacing w:val="15"/>
          <w:kern w:val="0"/>
          <w:sz w:val="28"/>
          <w:szCs w:val="28"/>
          <w:u w:val="single"/>
        </w:rPr>
        <w:t>菩提本无树，明镜亦非台。佛性常清净，何处有尘埃</w:t>
      </w:r>
      <w:r w:rsidRPr="006C4173">
        <w:rPr>
          <w:rFonts w:ascii="宋体" w:eastAsia="宋体" w:hAnsi="宋体" w:cs="宋体" w:hint="eastAsia"/>
          <w:b/>
          <w:bCs/>
          <w:color w:val="0D0D0D" w:themeColor="text1" w:themeTint="F2"/>
          <w:spacing w:val="15"/>
          <w:kern w:val="0"/>
          <w:sz w:val="28"/>
          <w:szCs w:val="28"/>
        </w:rPr>
        <w:t>。】</w:t>
      </w:r>
    </w:p>
    <w:p w14:paraId="605EF8BA" w14:textId="77777777" w:rsidR="006C4173" w:rsidRPr="006C4173" w:rsidRDefault="006C4173" w:rsidP="006C4173">
      <w:pPr>
        <w:widowControl/>
        <w:jc w:val="left"/>
        <w:rPr>
          <w:rFonts w:ascii="宋体" w:eastAsia="宋体" w:hAnsi="宋体" w:cs="宋体"/>
          <w:color w:val="0D0D0D" w:themeColor="text1" w:themeTint="F2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这首偈子是我们几乎所有人都知道、并且熟悉的一个非常著名的一句话，六祖惠能大师写这首偈子的时候，开悟了没有呢？他还没有开悟。那个时候，他连一句佛经都没有学过，为什么呢？因为他到了弘忍大师跟前的时候，弘忍大师一下就看出来了他的根机非常特殊。但是那时候，弘忍大师身边有很多其他的弟子，他不想让这些弟子们知道六祖是一个非常特殊的人，所以“你就到后院干活去！”。然后，惠能大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lastRenderedPageBreak/>
        <w:t>师一干活就是八个月，一句佛经他都没有听到。“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  <w:u w:val="single"/>
        </w:rPr>
        <w:t>菩提本无树，明镜亦非台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”，这个敦煌版本跟我手里的这些版本是不一样的，敦煌版本里面是“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  <w:u w:val="single"/>
        </w:rPr>
        <w:t>佛性常清净，何处有尘埃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”，这么深奥的一个东西，很酷的。(众笑)这句话，他从哪里学来的？不是弘忍大师教他的，因为那时候，弘忍大师还一句话都没给他讲。那他从哪里学来的呢？他是先天就有一个这样的观念。在这个时候，我们应该讲，这个只是一个观念，或者是一个理解，他开悟了吗？还没有开悟。虽然还没有开悟，但是他对佛法，或者对大乘佛教，或者对空性的理解，是非常非常深刻的。他上一辈子是一个开悟的人，因为人在怀胎的过程中，有好几周都是昏迷的状态，这么长时间的昏迷，所以他忘掉了过去很多很多的东西。绝大多数的人都是这样，受到怀胎的影响而忘掉了。虽然有一些东西忘了，但是基本的这些理解还在。因此一句佛经都没有学过的时候，他就能写出这样非常非常，一千多年了，到现在看这些字，仍然是非常非常深奥的东西、特别特别有意义的偈子。</w:t>
      </w:r>
      <w:r w:rsidRPr="006C4173">
        <w:rPr>
          <w:rFonts w:ascii="宋体" w:eastAsia="宋体" w:hAnsi="宋体" w:cs="宋体" w:hint="eastAsia"/>
          <w:b/>
          <w:bCs/>
          <w:color w:val="0D0D0D" w:themeColor="text1" w:themeTint="F2"/>
          <w:spacing w:val="15"/>
          <w:kern w:val="0"/>
          <w:sz w:val="28"/>
          <w:szCs w:val="28"/>
        </w:rPr>
        <w:t>【坛经的历史背景：敦煌版</w:t>
      </w:r>
      <w:r w:rsidRPr="006C4173">
        <w:rPr>
          <w:rFonts w:ascii="宋体" w:eastAsia="宋体" w:hAnsi="宋体" w:cs="宋体" w:hint="eastAsia"/>
          <w:b/>
          <w:bCs/>
          <w:color w:val="0D0D0D" w:themeColor="text1" w:themeTint="F2"/>
          <w:spacing w:val="15"/>
          <w:kern w:val="0"/>
          <w:sz w:val="28"/>
          <w:szCs w:val="28"/>
          <w:u w:val="single"/>
        </w:rPr>
        <w:t>菩提本无树，明镜亦非台。佛性常清净，何处有尘埃</w:t>
      </w:r>
      <w:r w:rsidRPr="006C4173">
        <w:rPr>
          <w:rFonts w:ascii="宋体" w:eastAsia="宋体" w:hAnsi="宋体" w:cs="宋体" w:hint="eastAsia"/>
          <w:b/>
          <w:bCs/>
          <w:color w:val="0D0D0D" w:themeColor="text1" w:themeTint="F2"/>
          <w:spacing w:val="15"/>
          <w:kern w:val="0"/>
          <w:sz w:val="28"/>
          <w:szCs w:val="28"/>
        </w:rPr>
        <w:t>。又偈曰:</w:t>
      </w:r>
      <w:r w:rsidRPr="006C4173">
        <w:rPr>
          <w:rFonts w:ascii="宋体" w:eastAsia="宋体" w:hAnsi="宋体" w:cs="宋体" w:hint="eastAsia"/>
          <w:b/>
          <w:bCs/>
          <w:color w:val="0D0D0D" w:themeColor="text1" w:themeTint="F2"/>
          <w:spacing w:val="15"/>
          <w:kern w:val="0"/>
          <w:sz w:val="28"/>
          <w:szCs w:val="28"/>
          <w:u w:val="single"/>
        </w:rPr>
        <w:t>心是菩提树，身为明镜台。明镜本清净，何处染尘埃</w:t>
      </w:r>
      <w:r w:rsidRPr="006C4173">
        <w:rPr>
          <w:rFonts w:ascii="宋体" w:eastAsia="宋体" w:hAnsi="宋体" w:cs="宋体" w:hint="eastAsia"/>
          <w:b/>
          <w:bCs/>
          <w:color w:val="0D0D0D" w:themeColor="text1" w:themeTint="F2"/>
          <w:spacing w:val="15"/>
          <w:kern w:val="0"/>
          <w:sz w:val="28"/>
          <w:szCs w:val="28"/>
        </w:rPr>
        <w:t>。】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上面是一个偈，下面有另外一个偈子，说：“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  <w:u w:val="single"/>
        </w:rPr>
        <w:t>心是菩提树，身为明镜台，明镜本清净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”----这“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  <w:u w:val="single"/>
        </w:rPr>
        <w:t>明境本清净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”，跟“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  <w:u w:val="single"/>
        </w:rPr>
        <w:t>佛性常清净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”就是一个意思----“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  <w:u w:val="single"/>
        </w:rPr>
        <w:t>何处染尘埃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”。这两句话，是他还没有学佛、还没有开悟的时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lastRenderedPageBreak/>
        <w:t>候，他就能写这些东西。这就是说，在我们这一生当中，我刚才讲的，如果我们做到了四个阶段性的目标，达到了四个阶段性的目标，那么到了下一世的时候，我们基本上是这个样子。在菩提心方面，我们也有与众不同的这样的菩提心；在证悟方面，也是这样子的。惠能大师还需要一点点的是----他少了这么一点点的东西----他需要一个善知识给他指点。只要稍微指点一下，他立即恍然大悟，就是这样的。比如，我们在玻璃窗上，贴一个很薄很薄的、非常非常薄的膜，这样我们可以看到外面，只是有一点模糊。然后把膜撕下来，一下子能够看得非常清楚，就这个概念。六祖惠能大师在这个时候，就比如我们在玻璃窗上，贴了一个特别特别薄的膜，或者一张纸。透过这个膜看外面，可以看得到，只是有一点点模糊。虽然模糊，但是还是跟其他的地方不一样，应该说，还是能看得很清楚的。在他那个时候，就处于一个这样的状态。如果我们这一生当中，我刚才讲的，我们达到了四个阶段性的目的，那么下一次生下来的时候，就是这样子。大家想想，怎么样？很厉害的，（众笑）对对，特别有意思。这个真的不是开玩笑，真的是这样子，大家一定要做好准备，这特别特别有意义的。你看他的智慧，还没有听到佛法的时候，就已经达到了这样的状态。他的菩提心，你看（师指手中书） “惟求作佛，不求余物”，我除了成佛以外，其他什么东西都不要。这就是菩提心，那么他的菩提心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lastRenderedPageBreak/>
        <w:t>是从哪里来的？一个长年在山上砍柴，然后卖柴禾为生的这样的人，字都不识的这样的人，他的菩提心、他的智慧，都从哪里来的？大家想想，这些都是他的上一世带来的，天生就有菩提心。我们经常讲，很多人也问，我死了以后呢？到时候，我又不知道，我上一世发了菩提心没有、受了菩萨戒没有，那么我犯戒怎么办？不会犯戒的。会不会犯戒，大家看看，这样智慧的人，这样有菩提心的人，他即便犯了菩萨戒，他就忏悔了。他会忏悔，他也就立即恢复了。这就是佛教讲的，上一世和下一世中间，有一个连接的东西。这个连接的东西，把我们上一世的全部东西，带到下一世，所以我们根本就不需要害怕。下一世我再出生的时候，会不会我这一世所学的东西，都不存在呢？不可能的。虽然我们这一世当中的，如我们的存款、我们的车子、房子，这些在下一世去了哪里，肯定是不知道的，但是所学的智慧，还有菩提心，这些一定会在的，所以根本就不需要担心。在六祖惠能大师的身上，我们非常清楚地看到这一点。第一个，他的智慧；第二个，他的菩提心，这些对我们学佛的人来说，六祖惠能大师的经历，或者他的这个情况，是非常非常鼓励我们的。这样的事情，是特别有意义的。我们开讲它真正的核心部分，核心部分就是它的智慧。我们先看这个敦煌版的文字，首先就是说：</w:t>
      </w:r>
      <w:r w:rsidRPr="006C4173">
        <w:rPr>
          <w:rFonts w:ascii="宋体" w:eastAsia="宋体" w:hAnsi="宋体" w:cs="宋体" w:hint="eastAsia"/>
          <w:b/>
          <w:bCs/>
          <w:color w:val="0D0D0D" w:themeColor="text1" w:themeTint="F2"/>
          <w:spacing w:val="15"/>
          <w:kern w:val="0"/>
          <w:sz w:val="28"/>
          <w:szCs w:val="28"/>
        </w:rPr>
        <w:t>【坛经的核心见解：</w:t>
      </w:r>
      <w:r w:rsidRPr="006C4173">
        <w:rPr>
          <w:rFonts w:ascii="宋体" w:eastAsia="宋体" w:hAnsi="宋体" w:cs="宋体" w:hint="eastAsia"/>
          <w:b/>
          <w:bCs/>
          <w:color w:val="0D0D0D" w:themeColor="text1" w:themeTint="F2"/>
          <w:spacing w:val="15"/>
          <w:kern w:val="0"/>
          <w:sz w:val="28"/>
          <w:szCs w:val="28"/>
          <w:u w:val="single"/>
        </w:rPr>
        <w:t>摩诃般若波罗蜜者，唐言大智慧彼岸到。此法须行，不在口念；口念不行，如幻</w:t>
      </w:r>
      <w:r w:rsidRPr="006C4173">
        <w:rPr>
          <w:rFonts w:ascii="宋体" w:eastAsia="宋体" w:hAnsi="宋体" w:cs="宋体" w:hint="eastAsia"/>
          <w:b/>
          <w:bCs/>
          <w:color w:val="0D0D0D" w:themeColor="text1" w:themeTint="F2"/>
          <w:spacing w:val="15"/>
          <w:kern w:val="0"/>
          <w:sz w:val="28"/>
          <w:szCs w:val="28"/>
          <w:u w:val="single"/>
        </w:rPr>
        <w:lastRenderedPageBreak/>
        <w:t>如化。</w:t>
      </w:r>
      <w:r w:rsidRPr="006C4173">
        <w:rPr>
          <w:rFonts w:ascii="宋体" w:eastAsia="宋体" w:hAnsi="宋体" w:cs="宋体" w:hint="eastAsia"/>
          <w:b/>
          <w:bCs/>
          <w:color w:val="0D0D0D" w:themeColor="text1" w:themeTint="F2"/>
          <w:spacing w:val="15"/>
          <w:kern w:val="0"/>
          <w:sz w:val="28"/>
          <w:szCs w:val="28"/>
        </w:rPr>
        <w:t>】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这个“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  <w:u w:val="single"/>
        </w:rPr>
        <w:t>摩诃般若波罗蜜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”，就是“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  <w:u w:val="single"/>
        </w:rPr>
        <w:t>唐言大智慧彼岸到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”。“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  <w:u w:val="single"/>
        </w:rPr>
        <w:t>摩诃般若波罗蜜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”是印度的梵文，梵文里面就是讲“</w:t>
      </w:r>
      <w:proofErr w:type="spellStart"/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maha</w:t>
      </w:r>
      <w:proofErr w:type="spellEnd"/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 xml:space="preserve">  </w:t>
      </w:r>
      <w:proofErr w:type="spellStart"/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prajna</w:t>
      </w:r>
      <w:proofErr w:type="spellEnd"/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 xml:space="preserve">  paramita”，它的音用中文写的时候，就是“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  <w:u w:val="single"/>
        </w:rPr>
        <w:t>摩诃般若波罗蜜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”。然后唐朝的时候，做了大量的翻译。那时候的把“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  <w:u w:val="single"/>
        </w:rPr>
        <w:t>摩诃般若波罗蜜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”，翻译成“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  <w:u w:val="single"/>
        </w:rPr>
        <w:t>大智慧彼岸到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”，就这样翻译的。然后惠能大师说，这个“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  <w:u w:val="single"/>
        </w:rPr>
        <w:t>大智慧彼岸到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”，一定要去修，才能够体会到什么是大般若智慧，一定要修。“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  <w:u w:val="single"/>
        </w:rPr>
        <w:t>此法须行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”，“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  <w:u w:val="single"/>
        </w:rPr>
        <w:t>行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”，就是修行，才能够感觉到，才能够找到“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  <w:u w:val="single"/>
        </w:rPr>
        <w:t>摩诃般若波罗蜜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”。“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  <w:u w:val="single"/>
        </w:rPr>
        <w:t>不在口念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”，只是“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  <w:u w:val="single"/>
        </w:rPr>
        <w:t>口念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”，我们口头上念《金刚经》、念《心经》，念了一辈子，但是如果我们不修行的话，那会怎么样呢？“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  <w:u w:val="single"/>
        </w:rPr>
        <w:t>口念不行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”，光是嘴巴念不修行。“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  <w:u w:val="single"/>
        </w:rPr>
        <w:t>不行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”，就是说不修行。不修行的话，那会怎么样呢？“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  <w:u w:val="single"/>
        </w:rPr>
        <w:t>如幻如化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”，就是说没有任何的意义。如果只是嘴巴上念《金刚经》、念《般若心经》，但是我们不用心去修的话，那就是“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  <w:u w:val="single"/>
        </w:rPr>
        <w:t>如幻如化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”的，没有什么意思。当初的时候，达摩祖师跟梁武帝，两人在这上面，话没说到一起。梁武帝确实是一个非常虔诚的人，但是他做的事情，都是一些人间的福报。他问达摩祖师：“我平时吃斋，还修了那么多的庙，有什么功德呢？”达摩祖师就说：“没有任何功德。”《六祖坛经》里面，就讲这个意思。如果你不修，只是天天念《金刚经》，是没有意义的，就像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  <w:u w:val="single"/>
        </w:rPr>
        <w:t>如幻如化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”。“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  <w:u w:val="single"/>
        </w:rPr>
        <w:t>化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”，就是变化；“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  <w:u w:val="single"/>
        </w:rPr>
        <w:t>幻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”，就是魔术师幻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lastRenderedPageBreak/>
        <w:t>化出来的这些东西，没有意思。</w:t>
      </w:r>
      <w:r w:rsidRPr="006C4173">
        <w:rPr>
          <w:rFonts w:ascii="宋体" w:eastAsia="宋体" w:hAnsi="宋体" w:cs="宋体" w:hint="eastAsia"/>
          <w:b/>
          <w:bCs/>
          <w:color w:val="0D0D0D" w:themeColor="text1" w:themeTint="F2"/>
          <w:spacing w:val="15"/>
          <w:kern w:val="0"/>
          <w:sz w:val="28"/>
          <w:szCs w:val="28"/>
        </w:rPr>
        <w:t>【坛经的核心见解：</w:t>
      </w:r>
      <w:r w:rsidRPr="006C4173">
        <w:rPr>
          <w:rFonts w:ascii="宋体" w:eastAsia="宋体" w:hAnsi="宋体" w:cs="宋体" w:hint="eastAsia"/>
          <w:b/>
          <w:bCs/>
          <w:color w:val="0D0D0D" w:themeColor="text1" w:themeTint="F2"/>
          <w:spacing w:val="15"/>
          <w:kern w:val="0"/>
          <w:sz w:val="28"/>
          <w:szCs w:val="28"/>
          <w:u w:val="single"/>
        </w:rPr>
        <w:t>摩诃般若波罗蜜者，唐言大智慧彼岸到。此法须行，不在口念；口念不行，如幻如化。修行者，法身与佛等也</w:t>
      </w:r>
      <w:r w:rsidRPr="006C4173">
        <w:rPr>
          <w:rFonts w:ascii="宋体" w:eastAsia="宋体" w:hAnsi="宋体" w:cs="宋体" w:hint="eastAsia"/>
          <w:b/>
          <w:bCs/>
          <w:color w:val="0D0D0D" w:themeColor="text1" w:themeTint="F2"/>
          <w:spacing w:val="15"/>
          <w:kern w:val="0"/>
          <w:sz w:val="28"/>
          <w:szCs w:val="28"/>
        </w:rPr>
        <w:t>。】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  <w:u w:val="single"/>
        </w:rPr>
        <w:t>修行者，法身与佛等也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”，这当中讲的“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  <w:u w:val="single"/>
        </w:rPr>
        <w:t>法身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”，《坛经》里面很多地方都提到了。这个“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  <w:u w:val="single"/>
        </w:rPr>
        <w:t>法身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”主要是指的是我们心的本性，就是我们的佛性，如果你证悟了佛性的话，你就等于是佛了。等于是佛，我们怎么理解呢？它是不是在证悟的时候、开悟的时候，就真正的跟佛等同了？当然还不是，离成佛还有很长的距离。如果我们之前没有这种智慧，也没有开悟，并且对这个世界充满了欲望、无知、愚昧，而现在开悟了，这样虽然还没有成佛，但是跟之前的状态相比的话，那么现在完全可以说：“你跟佛是差不多了！”就这意思，还没有成佛，但是快了，已经很快很快了；开悟了，已经很快成佛了。敦煌版本里面的“法身等佛”，讲得比较多，而在其他版本当中，没说这么多。“法身等佛”就是说，自性等于是佛，或“本性是佛”。在我手里的这个版本当中，就说的是“本性是佛”，意思是我们心的本性是佛。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  <w:u w:val="single"/>
        </w:rPr>
        <w:t>法身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”这两个字，实际上讲的是我们心的本性，本性实际上就是佛。如果你证悟了本性的话，那么你也就跟佛就差不多了，快成佛了。虽然还不是完全成佛，但是很快很快了。“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  <w:u w:val="single"/>
        </w:rPr>
        <w:t>修行者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”，就是说，修行的人，也就是，用心去学习“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  <w:u w:val="single"/>
        </w:rPr>
        <w:t>般若波罗蜜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”，然后去修“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  <w:u w:val="single"/>
        </w:rPr>
        <w:t>般若波罗蜜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”的人。“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  <w:u w:val="single"/>
        </w:rPr>
        <w:t>法身与佛等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”，就是说，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lastRenderedPageBreak/>
        <w:t>对于你的本性，如果你能了解了，那么你就证悟了本性就是佛。我们在这个当中看到了，念《金刚经》和念《心经》，还有念般若经，是不是没有意义呢？当然不是，它只是说，如果我们仅仅是嘴巴念这些经，而不修行的话，那么是没有意义的。对于念《金刚经》，《六祖坛经》当中也讲过了，是功德无量的（师指手中书）：“持诵《金刚般若经》,即得见性。当知，此经功德无量无边”。这里面讲了，它不是否定念经的功德，并没有说念经没有意义。那它为什么在这个地方说：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  <w:u w:val="single"/>
        </w:rPr>
        <w:t>口念不行，如幻如化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”？这不是说没有意思了吗？而在《坛经》的下面又说功德无量，这不是矛盾吗？“持诵《金刚般若经》,即得见性”,这个“持诵”的“诵”就是嘴巴念，而“持诵《金刚般若经》，即得见性，当知，此经功德无量无边”，就是说我们诵《金刚经》，是功德无量无边的。那这地方又说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  <w:u w:val="single"/>
        </w:rPr>
        <w:t>如幻如化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”没有意义了，这两个我们怎么理解呢？前面说，如果我们不修行，光是嘴巴念，那是没有意义的；然后后面讲，如果我们学习《金刚经》闻思修，同时也念《金刚经》，那就是功德无量。要这样子理解，佛教的意义不要走偏，这个是很重要的。要不然的话，我们就认为，达摩祖师否定了梁武帝所有世俗的功德，并且《坛经》里面也这么讲了，所以我们就不需要念经了。不是这个意思，念经、持咒这些都非常有意义。但是如果不修行，光是念，那就没有意义了。</w:t>
      </w:r>
      <w:r w:rsidRPr="006C4173">
        <w:rPr>
          <w:rFonts w:ascii="宋体" w:eastAsia="宋体" w:hAnsi="宋体" w:cs="宋体" w:hint="eastAsia"/>
          <w:b/>
          <w:bCs/>
          <w:color w:val="0D0D0D" w:themeColor="text1" w:themeTint="F2"/>
          <w:spacing w:val="15"/>
          <w:kern w:val="0"/>
          <w:sz w:val="28"/>
          <w:szCs w:val="28"/>
        </w:rPr>
        <w:t>【坛经的核心见解：</w:t>
      </w:r>
      <w:r w:rsidRPr="006C4173">
        <w:rPr>
          <w:rFonts w:ascii="宋体" w:eastAsia="宋体" w:hAnsi="宋体" w:cs="宋体" w:hint="eastAsia"/>
          <w:b/>
          <w:bCs/>
          <w:color w:val="0D0D0D" w:themeColor="text1" w:themeTint="F2"/>
          <w:spacing w:val="15"/>
          <w:kern w:val="0"/>
          <w:sz w:val="28"/>
          <w:szCs w:val="28"/>
          <w:u w:val="single"/>
        </w:rPr>
        <w:t>何名摩</w:t>
      </w:r>
      <w:r w:rsidRPr="006C4173">
        <w:rPr>
          <w:rFonts w:ascii="宋体" w:eastAsia="宋体" w:hAnsi="宋体" w:cs="宋体" w:hint="eastAsia"/>
          <w:b/>
          <w:bCs/>
          <w:color w:val="0D0D0D" w:themeColor="text1" w:themeTint="F2"/>
          <w:spacing w:val="15"/>
          <w:kern w:val="0"/>
          <w:sz w:val="28"/>
          <w:szCs w:val="28"/>
          <w:u w:val="single"/>
        </w:rPr>
        <w:lastRenderedPageBreak/>
        <w:t>诃？摩诃者，是大。心量广大，犹如虚空。</w:t>
      </w:r>
      <w:r w:rsidRPr="006C4173">
        <w:rPr>
          <w:rFonts w:ascii="宋体" w:eastAsia="宋体" w:hAnsi="宋体" w:cs="宋体" w:hint="eastAsia"/>
          <w:b/>
          <w:bCs/>
          <w:color w:val="0D0D0D" w:themeColor="text1" w:themeTint="F2"/>
          <w:spacing w:val="15"/>
          <w:kern w:val="0"/>
          <w:sz w:val="28"/>
          <w:szCs w:val="28"/>
        </w:rPr>
        <w:t>】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下面就开始把“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  <w:u w:val="single"/>
        </w:rPr>
        <w:t>摩诃般若波罗蜜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”几个字，一个一个地解释了，这是特别有意义的，因为我们从这个当中，完全可以体会到、了解到《六祖坛经》的核心智慧，首先第一个：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  <w:u w:val="single"/>
        </w:rPr>
        <w:t>“何名摩诃”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，什么叫作“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  <w:u w:val="single"/>
        </w:rPr>
        <w:t>摩诃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”呢？刚才前面讲了，“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  <w:u w:val="single"/>
        </w:rPr>
        <w:t>摩诃般若波罗蜜”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这个词组里面有三个词，“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  <w:u w:val="single"/>
        </w:rPr>
        <w:t>摩诃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”是一个、“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  <w:u w:val="single"/>
        </w:rPr>
        <w:t>般若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”是一个、“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  <w:u w:val="single"/>
        </w:rPr>
        <w:t>波罗蜜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”是一个，那么这些词是什么意思呢？下面一个一个地解释。首先“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  <w:u w:val="single"/>
        </w:rPr>
        <w:t>摩诃者，是大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”， 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  <w:u w:val="single"/>
        </w:rPr>
        <w:t>摩诃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”就是梵文</w:t>
      </w:r>
      <w:proofErr w:type="spellStart"/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maha</w:t>
      </w:r>
      <w:proofErr w:type="spellEnd"/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；</w:t>
      </w:r>
      <w:proofErr w:type="spellStart"/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maha</w:t>
      </w:r>
      <w:proofErr w:type="spellEnd"/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是什么意思呢？</w:t>
      </w:r>
      <w:proofErr w:type="spellStart"/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maha</w:t>
      </w:r>
      <w:proofErr w:type="spellEnd"/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就是大；什么东西叫大？然后说“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  <w:u w:val="single"/>
        </w:rPr>
        <w:t>心量广大，犹如虚空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”，如果我们有一天开悟而拥有了般若智慧，那么我们的心胸就根本不像今天这么的狭窄、这么的狭隘。比如说，现在我们对任何东西都非常非常地执著，特别的执著。因为有了这些执著，第一个，当我们没有这些东西的时候，就特别希望自已获得这些东西；而当拥有了以后，就又特别害怕失去这些东西。然后，这个欲望和这个恐惧，会时时刻刻都让我们没有安全感，随时随地处于不安之中。因为没有安全感，所以我们对自己的“拥有”和“失去”这两个“东西”，如果稍微受到一点点，或者发现一点点威胁，就会产生太多太多的烦恼，由此就有了各种各样的烦恼。也就是，只要稍微看到一点点的威胁，就会有很多的烦恼。但是，证悟了以后，我们的心就像虚空一样，可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lastRenderedPageBreak/>
        <w:t>以装任何东西，装什么东西都可以了。虚空当中，下面讲的这些东西都在虚空当中，也就是“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  <w:u w:val="single"/>
        </w:rPr>
        <w:t>犹如虚空</w:t>
      </w:r>
      <w:r w:rsidRPr="006C4173">
        <w:rPr>
          <w:rFonts w:ascii="宋体" w:eastAsia="宋体" w:hAnsi="宋体" w:cs="宋体" w:hint="eastAsia"/>
          <w:color w:val="0D0D0D" w:themeColor="text1" w:themeTint="F2"/>
          <w:spacing w:val="15"/>
          <w:kern w:val="0"/>
          <w:sz w:val="28"/>
          <w:szCs w:val="28"/>
        </w:rPr>
        <w:t>”。</w:t>
      </w:r>
    </w:p>
    <w:p w14:paraId="45CD16E7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color w:val="0D0D0D" w:themeColor="text1" w:themeTint="F2"/>
          <w:spacing w:val="23"/>
          <w:sz w:val="28"/>
          <w:szCs w:val="28"/>
        </w:rPr>
      </w:pPr>
      <w:r w:rsidRPr="006C4173">
        <w:rPr>
          <w:rStyle w:val="a3"/>
          <w:rFonts w:hint="eastAsia"/>
          <w:color w:val="0D0D0D" w:themeColor="text1" w:themeTint="F2"/>
          <w:spacing w:val="23"/>
          <w:sz w:val="28"/>
          <w:szCs w:val="28"/>
        </w:rPr>
        <w:t>【坛经的核心见解：</w:t>
      </w:r>
    </w:p>
    <w:p w14:paraId="67F46CB0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Style w:val="a3"/>
          <w:rFonts w:hint="eastAsia"/>
          <w:color w:val="0D0D0D" w:themeColor="text1" w:themeTint="F2"/>
          <w:spacing w:val="23"/>
          <w:sz w:val="28"/>
          <w:szCs w:val="28"/>
          <w:u w:val="single"/>
        </w:rPr>
        <w:t>何名摩诃？摩诃者，是大。心量广大，犹如虚空。若空心坐，即落无记空</w:t>
      </w:r>
      <w:r w:rsidRPr="006C4173">
        <w:rPr>
          <w:rStyle w:val="a3"/>
          <w:rFonts w:hint="eastAsia"/>
          <w:color w:val="0D0D0D" w:themeColor="text1" w:themeTint="F2"/>
          <w:spacing w:val="23"/>
          <w:sz w:val="28"/>
          <w:szCs w:val="28"/>
        </w:rPr>
        <w:t>】</w:t>
      </w:r>
    </w:p>
    <w:p w14:paraId="26FA94CC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这里面有一句非常重要的话，大家一定要、一定要注意。“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  <w:u w:val="single"/>
        </w:rPr>
        <w:t>若空心坐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”，看见了吧，这四个字。“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  <w:u w:val="single"/>
        </w:rPr>
        <w:t>若空心坐，即落无记空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”，这是什么呢？大家一定要注意，这个我们要从两个方面理解是什么意思。</w:t>
      </w:r>
    </w:p>
    <w:p w14:paraId="762B2F6C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第一个，“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  <w:u w:val="single"/>
        </w:rPr>
        <w:t>若空心坐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”，就是说，我们打坐的时候，我们认为，万事万物是实有的、是实在的，这是错的；那么什么是对的呢？空就是对的。这样，我们心里就产生了一个二元对立的概念了，即空性是对的，不空是错的。</w:t>
      </w:r>
    </w:p>
    <w:p w14:paraId="71C72FDA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因为有了一个“错”和有了一个“对”，所以一个二元对立的概念产生了。而佛法和般若智慧，它们是要消灭所有这样二元对立的观念的。</w:t>
      </w:r>
    </w:p>
    <w:p w14:paraId="0183B483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比如说，没有学般若之前，我们认为万事万物都是真实的，这是对的；而认为万事万物不存在，这是错的。我们没有学般若的时候，心里有一个这样的二元对立概念。</w:t>
      </w:r>
    </w:p>
    <w:p w14:paraId="34B0B1E0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现在换了过来了，倒过来了，原来我认为万事万物是真实的，那时我错了；现在我认为万事万物是空，这回我对了。如果这样的话，认为不空、真实是错的，而认为空是对的，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lastRenderedPageBreak/>
        <w:t>就又建立了另外一个二元对立的概念。因为，此时仍然还觉得这个是“真实”的，而那个是与此对立的“般若空性”。</w:t>
      </w:r>
    </w:p>
    <w:p w14:paraId="79A49F43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那么这个状态是什么呢？是对“空”的执著，它同样是一种执著，在大般若之前，这个也是错的。比如说，你认为是“空”，这是错的；你认为是“真实”，这也是错的；这两个都是错的，一定要这样理解。</w:t>
      </w:r>
    </w:p>
    <w:p w14:paraId="3B7EBE38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我们怎么知道呢？平时这句话在佛的《大般若经》和龙树菩萨的中观当中，提醒了无数次，并且我们从另外的《坛经》版本中，也看这个意思。</w:t>
      </w:r>
    </w:p>
    <w:p w14:paraId="085449BB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这个版本中，（师指手中书）这不是敦煌版本。敦煌版本是最原始的，应该是六祖的真实本意。后来的这些其他版本，在上面加了一些字，而这些字对我们的理解是有一定帮助的。敦煌这个版本的字太少了，有些时候我们看不太懂。</w:t>
      </w:r>
    </w:p>
    <w:p w14:paraId="249D472E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比如说，我们去看“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  <w:u w:val="single"/>
        </w:rPr>
        <w:t>若空心坐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”的话，理解上基本没有太大问题。因为对像密宗的大圆满、大手印，还有大般若，我们是比较了解的，所以我们知道，这是一个基本佛教的表达方法。但是如果我们没有这些知识，而是直接去读《坛经》的话，尤其是敦煌版，它字不多，有些时候是不太容易理解的。</w:t>
      </w:r>
    </w:p>
    <w:p w14:paraId="40C064AF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我刚才讲的“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  <w:u w:val="single"/>
        </w:rPr>
        <w:t>若空心坐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”，应该这样去理解，为什么这么讲呢？（师指手中书）这个版本当中就说：“莫闻吾说空，便即著空”，什么意思呢？</w:t>
      </w:r>
    </w:p>
    <w:p w14:paraId="2FE37786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lastRenderedPageBreak/>
        <w:t>你们不要“吾说空”，就是说，惠能大师我讲空性的时候，你们不要对空性有什么执著。</w:t>
      </w:r>
    </w:p>
    <w:p w14:paraId="446D2360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“闻吾说空”，就是说，你们听到了我讲空性的时候。</w:t>
      </w:r>
    </w:p>
    <w:p w14:paraId="29F2EF98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“便即著空”，就是说，就开始对空性有执著了。比如，认为空性是“对”的，然后认为真实是“错”的，你们不要有这样的执著。</w:t>
      </w:r>
    </w:p>
    <w:p w14:paraId="67DE6C43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“第一莫著空”，这里“著”是执著；“第一莫著空”，我们平时在佛经里面应该念“著”、“执著”。就是说，当你们听到我讲空性的时候，就因为我讲了空性，所以你对空性产生了一种执著，这样是不对的，这是六祖惠能大师讲的。</w:t>
      </w:r>
    </w:p>
    <w:p w14:paraId="5AEC4292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“若空心静坐，即落无记空”，就是说，如果你们认为空性是对的，而这样打坐的话，就叫作无记空。</w:t>
      </w:r>
    </w:p>
    <w:p w14:paraId="34C2BB06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这是一种理解，在《坛经》另外的版本当中，是非常清楚的，平时我们佛教本身也是这样理解。如果没有这版《坛经》的话，我也会这样解释，因为这是《大般若经》和中观很基本的说法，所以不会有错的。这是一个意思。</w:t>
      </w:r>
    </w:p>
    <w:p w14:paraId="2D8DA2CF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另外一个意思，我们再加一个。第二个意思，怎么理解呢?我们修空性的人，有些是修大圆满、大手印，有些是修禅定或禅宗的禅定。现在各种各样的禅定方法特别特别多，而禅宗的禅定与众不同，其级别非常非常的高。无论是修禅宗的禅定，或者是修大圆满、大手印，有一个问题特别特别的重要，是什么问题呢?</w:t>
      </w:r>
    </w:p>
    <w:p w14:paraId="2DAB9992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lastRenderedPageBreak/>
        <w:t>“若空心静坐”就是说，我们什么也不想，什么都不想；心里面没有任何执著，也没有智慧；就是大脑一片的空白，就是内心处于完全平静的状态；没有任何对、错等等的明显二元对立的观念和念头，一个念头都没有；并且在这当中，也没有去想：空是对，不空是错；对与错，善与恶等等这种观念都没有，所有的杂念全部消失了，就像虚空一样的感觉。</w:t>
      </w:r>
    </w:p>
    <w:p w14:paraId="2B2F3CA0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如果在这种感觉中，少了一个“东西”的话，那么这种感觉是没有意思的。少了什么“东西”呢?就是开悟或证悟的智慧。</w:t>
      </w:r>
    </w:p>
    <w:p w14:paraId="4E357DA5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当你的心非常平静，有时候在感觉上，就好像自己证悟了一样。有些人，因为对修行的经验不够，也不太了解，所以当他进入这种状态的时候，就认为自己开悟了。由于这种状态与平时我们在佛经里面讲的证悟状态，是很相似的，至少在表面上很像很像，因此这些人完全可以在佛经里，找到一个跟他自己的这种感觉相应的一些词，因此他以为自己证悟了，觉悟了。很多人都是这样，但这不是证悟，不叫证悟。</w:t>
      </w:r>
    </w:p>
    <w:p w14:paraId="752213A1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如果证悟的话，一定要有智慧，有智慧才能够叫作证悟。如果没有智慧的话，虽然他的心非常非常平静，但是这个平静是没有用的。这种时候，我们一定要知道，叫作无记、无记空。</w:t>
      </w:r>
    </w:p>
    <w:p w14:paraId="37580EE2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lastRenderedPageBreak/>
        <w:t>在佛教里，这个就叫作无记空。为什么叫无记呢?因为它既不是善，又不是恶，所以叫无记。如果有证悟的话，那么它就属于善，并且是无漏的善。</w:t>
      </w:r>
    </w:p>
    <w:p w14:paraId="483FD6A2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证悟的智慧是无漏的善，所以它不是无记。因为证悟的智慧，第一个，它不是罪，也不是不善，这两项是不可能，那么它是不是善呢?它属于善，而且是无漏的善。</w:t>
      </w:r>
    </w:p>
    <w:p w14:paraId="5419D938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这种无记的空性，实际上就是我们停留在阿赖耶识的状态中，并没有证悟，这样理解非常非常重要。</w:t>
      </w:r>
    </w:p>
    <w:p w14:paraId="7EAF2769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我们在《坛经》当中怎么印证呢?在这个版本里面，找到一句话（师指手中书），就是说：</w:t>
      </w:r>
    </w:p>
    <w:p w14:paraId="2087E0D5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Style w:val="a3"/>
          <w:rFonts w:hint="eastAsia"/>
          <w:color w:val="0D0D0D" w:themeColor="text1" w:themeTint="F2"/>
          <w:spacing w:val="23"/>
          <w:sz w:val="28"/>
          <w:szCs w:val="28"/>
        </w:rPr>
        <w:t>“又有迷人”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，“迷人”就是没有开悟的人。</w:t>
      </w:r>
    </w:p>
    <w:p w14:paraId="17C8FE42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Style w:val="a3"/>
          <w:rFonts w:hint="eastAsia"/>
          <w:color w:val="0D0D0D" w:themeColor="text1" w:themeTint="F2"/>
          <w:spacing w:val="23"/>
          <w:sz w:val="28"/>
          <w:szCs w:val="28"/>
        </w:rPr>
        <w:t>“空心静坐，百无所思”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，就是说没有任何的思考。</w:t>
      </w:r>
    </w:p>
    <w:p w14:paraId="14CEEA45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Style w:val="a3"/>
          <w:rFonts w:hint="eastAsia"/>
          <w:color w:val="0D0D0D" w:themeColor="text1" w:themeTint="F2"/>
          <w:spacing w:val="23"/>
          <w:sz w:val="28"/>
          <w:szCs w:val="28"/>
        </w:rPr>
        <w:t>“自称为大”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，他说，我这个就是大般若。</w:t>
      </w:r>
    </w:p>
    <w:p w14:paraId="60FE06B2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Style w:val="a3"/>
          <w:rFonts w:hint="eastAsia"/>
          <w:color w:val="0D0D0D" w:themeColor="text1" w:themeTint="F2"/>
          <w:spacing w:val="23"/>
          <w:sz w:val="28"/>
          <w:szCs w:val="28"/>
        </w:rPr>
        <w:t>“此一辈人，不可与语”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，就是跟这种人不要与他交谈，不要跟他说话，为什么呢?</w:t>
      </w:r>
    </w:p>
    <w:p w14:paraId="0C53CC42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Style w:val="a3"/>
          <w:rFonts w:hint="eastAsia"/>
          <w:color w:val="0D0D0D" w:themeColor="text1" w:themeTint="F2"/>
          <w:spacing w:val="23"/>
          <w:sz w:val="28"/>
          <w:szCs w:val="28"/>
        </w:rPr>
        <w:t>“为邪见故”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，这是邪见，怕你到时候也染上邪见病，所以不要与他谈论，不要跟他谈话。</w:t>
      </w:r>
    </w:p>
    <w:p w14:paraId="05CFC18B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其中</w:t>
      </w:r>
      <w:r w:rsidRPr="006C4173">
        <w:rPr>
          <w:rStyle w:val="a3"/>
          <w:rFonts w:hint="eastAsia"/>
          <w:color w:val="0D0D0D" w:themeColor="text1" w:themeTint="F2"/>
          <w:spacing w:val="23"/>
          <w:sz w:val="28"/>
          <w:szCs w:val="28"/>
        </w:rPr>
        <w:t>“空心静坐，百无所思”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中的“百无所思”，就是没有任何的思考，没有善和恶的执著，什么样的执著都没有。</w:t>
      </w:r>
      <w:r w:rsidRPr="006C4173">
        <w:rPr>
          <w:rStyle w:val="a3"/>
          <w:rFonts w:hint="eastAsia"/>
          <w:color w:val="0D0D0D" w:themeColor="text1" w:themeTint="F2"/>
          <w:spacing w:val="23"/>
          <w:sz w:val="28"/>
          <w:szCs w:val="28"/>
        </w:rPr>
        <w:t>在《坛经》中，这是一句特别特别重要的话，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另外还有一句与空性相关的话，就是说：“不思善，不思恶”。这两句话，在表面上，不是一样吗?</w:t>
      </w:r>
    </w:p>
    <w:p w14:paraId="0E40A281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lastRenderedPageBreak/>
        <w:t>不去思考善，不去思考恶，什么都不思考了，那个当下，那个时刻，惠明就证悟了，这就叫作证悟。当时惠能大师就这么讲“不思善，不思恶”的，惠明就是证悟。</w:t>
      </w:r>
    </w:p>
    <w:p w14:paraId="60A6DA65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这个地方，“百无所思”，就是说，没有任何的思考，甚至，你连跟他谈话都不能，就严重到这种程度了，怎么理解呢?</w:t>
      </w:r>
    </w:p>
    <w:p w14:paraId="7C1542FC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这是特别重要的，尤其是在大圆满当中。用大圆满的话来讲，这叫什么呢?大圆满里面，为了让修行人不要走错路，是有几个区分的，那么这个属于什么区分呢?这叫作法身跟阿赖耶识的区分。</w:t>
      </w:r>
    </w:p>
    <w:p w14:paraId="56B7A5C5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而在《坛经》里面，就是用这种方式的语言来表达的，虽然没有说这是法身跟阿赖耶识的区分，但实际上这就是法身跟阿赖耶识的区分，这样理解是特别有意义的。</w:t>
      </w:r>
    </w:p>
    <w:p w14:paraId="5E5F69E1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按我个人的理解的话，我认为禅宗不仅仅是一个显宗的修法，而且是显加密的修法，因为对于达摩祖师、慧可法师，后来的惠能大师，以及后来很多很多、在禅宗历史上很出名的禅师们，从他们证悟的级别上看，完全是一样的人。</w:t>
      </w:r>
    </w:p>
    <w:p w14:paraId="0D6DCB7C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这些后来出现的禅师们，虽然没有像惠能大师那么出名，但是这些人的证悟方法，根本不是显宗的证悟方法----显宗的证悟方法不是这样子----而是跟大圆满的证悟方法一模一样。</w:t>
      </w:r>
    </w:p>
    <w:p w14:paraId="4824195B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lastRenderedPageBreak/>
        <w:t>如果对于一个用大圆满方法证悟的人，我们把他藏族化的名字，换成一个禅宗化的师父名字，比如慧什么呀、可什么呀，然后放在禅宗书里，你根本就分不出来这不是禅宗的故事，绝对认为他是禅宗的一个禅师。</w:t>
      </w:r>
    </w:p>
    <w:p w14:paraId="2BED9293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同样，看禅宗某一个禅师的证悟故事，如果我们把这个禅师的名字换成什么龙钦呀、什么多吉呀、什么扎西呀，这类藏族人的名字，然后把他放在大圆满的传承上师里面，谁都分不出来，这人不是用大圆满的方式证悟的，大家都这样认为了。</w:t>
      </w:r>
    </w:p>
    <w:p w14:paraId="541CD510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所以，禅宗证悟的方法，全部跟大手印、大圆满是一模一样的，因此禅宗是一个非常非常了不起的法门。</w:t>
      </w:r>
    </w:p>
    <w:p w14:paraId="7126A179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我们最大的遗憾是什么呢?我们现在有多少人能够把“空心静坐，百无所思”，跟“不思善，不思恶”这两个境界分得清清楚楚的？我们只是嘴巴上说说而已。嘴巴上说得很容易，但是，仅仅嘴巴上说，那都是“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  <w:u w:val="single"/>
        </w:rPr>
        <w:t>如幻如化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”没有意思的。实际上，如果在自己的感受体会上能够分得清清楚楚，那么这两个境界肯定是有差别的。但是由于我们在觉受上不知道存在多少差别，所以我们比较遗憾。</w:t>
      </w:r>
    </w:p>
    <w:p w14:paraId="720D96EA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实际上禅宗是一个非常了不起的法门，这么了不起的一个法门，这样理解真的是非常非常的重要。对一个虔诚的佛教徒来讲，用自己的性命去保护它也是值得的。这样的法门，特别是了不得的。</w:t>
      </w:r>
    </w:p>
    <w:p w14:paraId="0E6387DF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lastRenderedPageBreak/>
        <w:t>大家以后修行证悟空性的时候，一定要知道，有一个这样的误区：“若空心坐，百无所思，自称为大”。这样的误区提示，好比很多时候我们在路上看到交通标志，提示“这里有一个急弯”，“这里有一个下坡”，如果说像高原上的话，“这里下面有暗冰”。平时我们看到这样的提示，我们一定会知道小心避免的。</w:t>
      </w:r>
    </w:p>
    <w:p w14:paraId="1B60290A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以后修大圆满也可以，修大手印也可以，修禅宗也可以，一定要知道有一个这样的误区。这个时候一定要注意，要不然的话，如果认为自己开悟了，那就惨了，就永远都在这个当中出不来了，还不如念念咒，或者念念《金刚经》，所以这是很重要的。</w:t>
      </w:r>
    </w:p>
    <w:p w14:paraId="531332DB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敦煌版本字不多，只有 “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  <w:u w:val="single"/>
        </w:rPr>
        <w:t>若空心坐，即落无记空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”九个字。我刚才从两个层面解释了，结合了大圆满的法身和阿赖耶识的辨别方法，还在《坛经》另外的版本当中，找了两个它自己的话来证明这些意思。所以这九个字的内容，我们这样子去理解，我认为是没有错的。尤其是，以后我们真正去修行的时候，这特别的重要，一定一定一定要记住。</w:t>
      </w:r>
    </w:p>
    <w:p w14:paraId="2292EDAD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刚才我们讲了，在我们这一生当中，一定要想一切办法，达到四个阶段性的目标。那么阶段性的目标当中，最高难度的当然是证悟了。为了达到证悟，我们要不就是靠大圆满，走大圆满的路；要不就是走大手印的路，其实这两个在很多方面是一样的；要不就是走禅宗的这条路。如果这三条路我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lastRenderedPageBreak/>
        <w:t>们都不走，就按照我们普通的显宗方法达到证悟，普通的显宗方法是什么呢?</w:t>
      </w:r>
    </w:p>
    <w:p w14:paraId="79B4D1D2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普通的显宗方法就是让我们用逻辑去思考，中观就是这种推理方法。中观里面有太多太多的思考方式，用这些方式去分析、推理，最后它的作用是什么呢?它完全可以推翻我们所有的执著，这点完全没有问题。中观可以对我们所有的执著给予完全毁灭性地打击，就是能够把所有的执著全部都打掉。最后对全部的这些执著，中观都说不对。</w:t>
      </w:r>
    </w:p>
    <w:p w14:paraId="28E26C89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那么我们反过来问一下，这些执著都不对，我知道了，现在我知道以前都错了，那什么是对的呢?</w:t>
      </w:r>
    </w:p>
    <w:p w14:paraId="116A985E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中观说不出来了，它说这个是语言没办法表达的。</w:t>
      </w:r>
    </w:p>
    <w:p w14:paraId="41640466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最重要的地方你都没办法讲了，那我怎么去证悟呢?你这些的推理方法，把我的观点全部推翻了，我也知道错了，现在我就跟你学吧。那么接下来你就告诉我，对的是什么东西呢?</w:t>
      </w:r>
    </w:p>
    <w:p w14:paraId="35098403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它就说，这个没办法表达。（众笑）</w:t>
      </w:r>
    </w:p>
    <w:p w14:paraId="491A4174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那这个没办法表达，我怎么证悟呢?这就是说，如果没有禅宗、没有大圆满、没有大手印这类的方法，证悟真的很难。刚才我们自己的原有观点全部被推翻了，现在我们就不知道方向在哪里了。什么是对的?</w:t>
      </w:r>
    </w:p>
    <w:p w14:paraId="0F4DDB3B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龙树菩萨一定告诉你：这个是语言没有办法表达的。</w:t>
      </w:r>
    </w:p>
    <w:p w14:paraId="38E022FA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lastRenderedPageBreak/>
        <w:t>语言都没办法表达了，那我从哪里去学呀?佛经不都是文字构成的吗?文字没有办法表达的话，那我从哪里去学？怎么学呢?</w:t>
      </w:r>
    </w:p>
    <w:p w14:paraId="09AAA1AC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它就告诉你，那没关系的，你可以修四念处。四念处当中，比如说无常还有痛苦，你就修这些，修了很长很长、很长很长时间以后，你就会成佛的。</w:t>
      </w:r>
    </w:p>
    <w:p w14:paraId="7208F695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我们再问问，那要修“很长很长”是什么概念呢?</w:t>
      </w:r>
    </w:p>
    <w:p w14:paraId="5CE8ADAF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它就会告诉我们，这个有最快的、中等的、最慢的三档速度。</w:t>
      </w:r>
    </w:p>
    <w:p w14:paraId="655C00A4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后两个就不说了，最快是一个什么样的速度呢?</w:t>
      </w:r>
    </w:p>
    <w:p w14:paraId="15918D44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它就告诉我们，“三个”“无数”“大劫”，你就可以成佛了。（众笑）</w:t>
      </w:r>
    </w:p>
    <w:p w14:paraId="0BE51C95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需要“三个”“无数”“大劫”，那请问一个“大劫”是多长时间呢?</w:t>
      </w:r>
    </w:p>
    <w:p w14:paraId="6F86406A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它就是说十二亿多年（众笑），差不多十三亿年。</w:t>
      </w:r>
    </w:p>
    <w:p w14:paraId="0C621CDF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一个“大劫”等于十三亿年，那你不是说“无数”个大劫，“无数”是多少呢?</w:t>
      </w:r>
    </w:p>
    <w:p w14:paraId="2AFA3BF4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它说，你问“无数”大劫？好，你先写一个一，然后在后面写五十九个零，共六十位数，那这个就是一个“无数”了。你现在拿六十位数，乘以十二亿年，等于多少?然后你再把它乘以三，不就是“三个”“无数”“大劫”吗?乘了三以后，等于多少?这就是你成佛的时候，并且你最快最快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lastRenderedPageBreak/>
        <w:t>只能是这个时候成佛，再快就不要想了，因为释迦牟尼佛都是用这么长时间成佛的。</w:t>
      </w:r>
    </w:p>
    <w:p w14:paraId="5CDAC82B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它告诉了我们，那我们真的失望了，绝望了，永远都没办法了。</w:t>
      </w:r>
    </w:p>
    <w:p w14:paraId="503E133B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但是禅宗、大圆满都说，没有那么那么难，我们从下面可以看到，没有那么难。</w:t>
      </w:r>
    </w:p>
    <w:p w14:paraId="787490B4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它就告诉我们，其实这些只是语言表达的方法，不需要那么长的时间，很快的。</w:t>
      </w:r>
    </w:p>
    <w:p w14:paraId="2AE0342A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我们从这个当中看到了希望，否则的话，真的是这么长时间，谁受得了?（众笑）我们现在实修一个四加行、五加行，就需要两三年、三五年，大家都受不了了，那这个十二亿年是什么概念?太吓人了，非常非常吓人的。</w:t>
      </w:r>
    </w:p>
    <w:p w14:paraId="763E02F3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Style w:val="a3"/>
          <w:rFonts w:hint="eastAsia"/>
          <w:color w:val="0D0D0D" w:themeColor="text1" w:themeTint="F2"/>
          <w:spacing w:val="23"/>
          <w:sz w:val="28"/>
          <w:szCs w:val="28"/>
        </w:rPr>
        <w:t>【坛经的核心见解：</w:t>
      </w:r>
    </w:p>
    <w:p w14:paraId="4404205C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Style w:val="a3"/>
          <w:rFonts w:hint="eastAsia"/>
          <w:color w:val="0D0D0D" w:themeColor="text1" w:themeTint="F2"/>
          <w:spacing w:val="23"/>
          <w:sz w:val="28"/>
          <w:szCs w:val="28"/>
          <w:u w:val="single"/>
        </w:rPr>
        <w:t>何名摩诃？摩诃者，是大。心量广大，犹如虚空。若空心坐，即落无记空。虚空能含日月星辰、大地山河、一切草木、恶人善人、恶法善法、天堂地狱，尽在空中。</w:t>
      </w:r>
      <w:r w:rsidRPr="006C4173">
        <w:rPr>
          <w:rStyle w:val="a3"/>
          <w:rFonts w:hint="eastAsia"/>
          <w:color w:val="0D0D0D" w:themeColor="text1" w:themeTint="F2"/>
          <w:spacing w:val="23"/>
          <w:sz w:val="28"/>
          <w:szCs w:val="28"/>
        </w:rPr>
        <w:t>】</w:t>
      </w:r>
    </w:p>
    <w:p w14:paraId="6D5A3B77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我们继续看， “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  <w:u w:val="single"/>
        </w:rPr>
        <w:t>摩诃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”就是大，它现在开始用一个比喻来给我们讲这个大，它怎么个大法?</w:t>
      </w:r>
    </w:p>
    <w:p w14:paraId="39A84076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它说“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  <w:u w:val="single"/>
        </w:rPr>
        <w:t>犹如虚空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”，像天空一样，那天空又怎么样呢?</w:t>
      </w:r>
    </w:p>
    <w:p w14:paraId="06BDCF01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它继续讲，解释这问题说，“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  <w:u w:val="single"/>
        </w:rPr>
        <w:t>虚空能含日月星辰、大地山河、一切草木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”。这些是大自然，就是说，我们的“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  <w:u w:val="single"/>
        </w:rPr>
        <w:t>日月星辰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”，如太阳系、银河系、大宇宙，这些全部都在什么地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lastRenderedPageBreak/>
        <w:t>方呢?都在空中。现在，通过天文望远镜拍下来的宇宙最深地方的照片，我们都看得到的，那些都在空中。就像我们抬头看星空一样，这些万事万物都在空中。</w:t>
      </w:r>
    </w:p>
    <w:p w14:paraId="3ABB0E90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对于有情众生，“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  <w:u w:val="single"/>
        </w:rPr>
        <w:t>恶人善人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”，这是指人、生命，以及其他的“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  <w:u w:val="single"/>
        </w:rPr>
        <w:t>恶法善法、天堂地狱，尽在空中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”。这些全部都在太空当中，太空能够容纳这些所有所有的东西，这是比喻。</w:t>
      </w:r>
    </w:p>
    <w:p w14:paraId="5B7170A2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b/>
          <w:bCs/>
          <w:color w:val="0D0D0D" w:themeColor="text1" w:themeTint="F2"/>
          <w:spacing w:val="23"/>
          <w:kern w:val="0"/>
          <w:sz w:val="28"/>
          <w:szCs w:val="28"/>
        </w:rPr>
        <w:t>【坛经的核心见解：</w:t>
      </w:r>
    </w:p>
    <w:p w14:paraId="29FAE500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b/>
          <w:bCs/>
          <w:color w:val="0D0D0D" w:themeColor="text1" w:themeTint="F2"/>
          <w:spacing w:val="23"/>
          <w:kern w:val="0"/>
          <w:sz w:val="28"/>
          <w:szCs w:val="28"/>
          <w:u w:val="single"/>
        </w:rPr>
        <w:t>何名摩诃？摩诃者，是大。心量广大，犹如虚空。若空心坐，即落无记空。虚空能含日月星辰、大地山河、一切草木、恶人善人、恶法善法、天堂地狱，尽在空中。世人性空，亦复如是</w:t>
      </w:r>
      <w:r w:rsidRPr="006C4173">
        <w:rPr>
          <w:rFonts w:ascii="宋体" w:eastAsia="宋体" w:hAnsi="宋体" w:cs="宋体" w:hint="eastAsia"/>
          <w:b/>
          <w:bCs/>
          <w:color w:val="0D0D0D" w:themeColor="text1" w:themeTint="F2"/>
          <w:spacing w:val="23"/>
          <w:kern w:val="0"/>
          <w:sz w:val="28"/>
          <w:szCs w:val="28"/>
        </w:rPr>
        <w:t>。】</w:t>
      </w:r>
    </w:p>
    <w:p w14:paraId="192FFBEE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继续讲我们的本性，“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世人性空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”，就是说，我们世俗人的本性、心的本性是空。</w:t>
      </w:r>
    </w:p>
    <w:p w14:paraId="60E0A583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亦复如是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”，就是说，我们世俗人，以及所有众生的心的本性就是空性。那么这个心的本性是空性，是什么意思呢?它能容纳一切的东西，是什么意思?</w:t>
      </w:r>
    </w:p>
    <w:p w14:paraId="253A7A71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我们要这样理解才对，就是说，万事万物，包括宇宙大自然、有情众生、六道轮回，以及善恶等等，所有的事情都离不开空性。</w:t>
      </w:r>
    </w:p>
    <w:p w14:paraId="4F781173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那么空性能够容纳，是什么意思呢?是它们都被装在空性里面吗？不是这个意思，因为空性它本身就是没有什么东西，那它怎么能够去装这些东西呢?</w:t>
      </w:r>
    </w:p>
    <w:p w14:paraId="4C423ECB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b/>
          <w:bCs/>
          <w:color w:val="0D0D0D" w:themeColor="text1" w:themeTint="F2"/>
          <w:spacing w:val="23"/>
          <w:kern w:val="0"/>
          <w:sz w:val="28"/>
          <w:szCs w:val="28"/>
        </w:rPr>
        <w:lastRenderedPageBreak/>
        <w:t>正确的理解是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，万事万物都离不开空性，这就是虚空容纳了万事万物。同样的，我们心的本性，也容纳了万事万物。</w:t>
      </w:r>
    </w:p>
    <w:p w14:paraId="246FDFAB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b/>
          <w:bCs/>
          <w:color w:val="0D0D0D" w:themeColor="text1" w:themeTint="F2"/>
          <w:spacing w:val="23"/>
          <w:kern w:val="0"/>
          <w:sz w:val="28"/>
          <w:szCs w:val="28"/>
        </w:rPr>
        <w:t>正确的意思就是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，比如宇宙，还有六道轮回等等，所有这些万事万物，都是我们心的投影，都是从我们的内心当中投影出来的画面。实际确实如此，仅仅是画面而已。</w:t>
      </w:r>
    </w:p>
    <w:p w14:paraId="72E46880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只是我们永远都不知道，我们看到的这个世界，是我们自己内心当中投影出来的画面。甚至我们认为这是唯心主义的观点，但实际上不是。</w:t>
      </w:r>
    </w:p>
    <w:p w14:paraId="3F89FE58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如果我们不希望非常深入地去了解，那么我们就不要考虑外面的世界是不是什么内心的投影。世界就是世界，人就是人。我们在这个世界里面，好好地生活过日子。该走的时候，就走；该来的时候，就来。就这么简单，没有别的了。</w:t>
      </w:r>
    </w:p>
    <w:p w14:paraId="2BEF5BF3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但是如果我们要想了解清楚一点的话，那我们就可以再进一步地去了解。当我们真正深入去了解的时候，最终就会发现，原来这个世界，真的不是一个真实的世界，而完全是一个虚拟的世界。这个虚拟的世界，是谁设计出来的呢？这么好的世界，实际上是我们自己内心投影出来的画面，我们到那时才发现这个问题。我们最终会发现是这样的，后面还会简单地说。</w:t>
      </w:r>
    </w:p>
    <w:p w14:paraId="18A734EC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b/>
          <w:bCs/>
          <w:color w:val="0D0D0D" w:themeColor="text1" w:themeTint="F2"/>
          <w:spacing w:val="23"/>
          <w:kern w:val="0"/>
          <w:sz w:val="28"/>
          <w:szCs w:val="28"/>
        </w:rPr>
        <w:t>现在这里有非常重要的两层意思，是什么意思呢?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第一个，是唯识宗的观点，就是说，外面的这个世界，实际上不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lastRenderedPageBreak/>
        <w:t>是外面真正存在的世界，而是我们自己内心的投影，这就是唯识宗的观点。</w:t>
      </w:r>
    </w:p>
    <w:p w14:paraId="61A60BB0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第二个，是中观的观点，“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尽在空中，世人性空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”，这里面出来了一个“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空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”，前面的“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性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”就是本性，本性是“空”的，这个“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空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”中容纳了万事万物。就是说，万事万物都离不开这个“空”，包括如来藏、佛性。</w:t>
      </w:r>
    </w:p>
    <w:p w14:paraId="3A1B437E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我们说，在唯识宗，这是复杂的道理，有那么那么多的东西可以讲；在中观，有复杂的推理方式，又可以讲那么多东西，而《坛经》这一句话、两句话当中，就全部包含了，这叫作诀窍或者窍诀。</w:t>
      </w:r>
    </w:p>
    <w:p w14:paraId="42F90979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这个叫作窍诀，我们刚才讲过了，不需要学太多太多的东西，不需要有太多太多的佛教的知识。当然，如果有，是很好的；但是如果没有，也没关系。为什么这么讲呢?如果懂了这些意思，那么复杂的推理过程就不需要了，因为推理只是一个过程而已，你只要有这个结果就可以了，我们需要的是它的结果而不是过程。你走什么样的过程，都没问题，只要有这结果就可以了。所以这些都叫作窍诀，是非常有意义的。</w:t>
      </w:r>
    </w:p>
    <w:p w14:paraId="66ED327C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b/>
          <w:bCs/>
          <w:color w:val="0D0D0D" w:themeColor="text1" w:themeTint="F2"/>
          <w:spacing w:val="23"/>
          <w:kern w:val="0"/>
          <w:sz w:val="28"/>
          <w:szCs w:val="28"/>
        </w:rPr>
        <w:t>【坛经的核心见解：</w:t>
      </w:r>
    </w:p>
    <w:p w14:paraId="34B69C7C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b/>
          <w:bCs/>
          <w:color w:val="0D0D0D" w:themeColor="text1" w:themeTint="F2"/>
          <w:spacing w:val="23"/>
          <w:kern w:val="0"/>
          <w:sz w:val="28"/>
          <w:szCs w:val="28"/>
          <w:u w:val="single"/>
        </w:rPr>
        <w:t>性含万法是大；万法尽是自性</w:t>
      </w:r>
      <w:r w:rsidRPr="006C4173">
        <w:rPr>
          <w:rFonts w:ascii="宋体" w:eastAsia="宋体" w:hAnsi="宋体" w:cs="宋体" w:hint="eastAsia"/>
          <w:b/>
          <w:bCs/>
          <w:color w:val="0D0D0D" w:themeColor="text1" w:themeTint="F2"/>
          <w:spacing w:val="23"/>
          <w:kern w:val="0"/>
          <w:sz w:val="28"/>
          <w:szCs w:val="28"/>
        </w:rPr>
        <w:t>。】</w:t>
      </w:r>
    </w:p>
    <w:p w14:paraId="5C9E07ED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然后下面我们继续看。</w:t>
      </w:r>
    </w:p>
    <w:p w14:paraId="35A308DB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lastRenderedPageBreak/>
        <w:t> 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性含万法是大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”，这个“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性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”就是本性，或者是佛性、如来藏。</w:t>
      </w:r>
    </w:p>
    <w:p w14:paraId="4A9799C4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在佛性、如来藏当中，包含了万事万物万法，这叫作“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大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”。为什么叫作“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摩诃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”呢?为什么叫作“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大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”呢?就是因为它容纳了那么多的东西，所以叫作“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大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”。</w:t>
      </w:r>
    </w:p>
    <w:p w14:paraId="34F2D6BC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当然，我们不能有“大”和“小”这种二元对立的观念，如果有这个观念的话，就完全不对了，就完全错了。即不能有二元对立的“大”，又叫我们理解因为宇宙任何东西都可以装在佛性当中，所以说是“大”，那么这两个“大”怎么理解呢?</w:t>
      </w:r>
    </w:p>
    <w:p w14:paraId="6324BEAA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这就是难题了，就是说表面上，我们用语言表达的时候，可以说“大”，可以说“小”，可以说“清静”，可以说“不清静”，这些都可以说。但是真实的情况，根本就不是我们所想象的这些样子，根本就不是我们想出来的这些“大”呀、“小“呀的东西。</w:t>
      </w:r>
    </w:p>
    <w:p w14:paraId="13B36DD5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比如说，什么“智慧”呀、“愚昧”呀，全部都属于我们意识范畴的内容，但是佛性已经超越了我们的思考范围。幸亏有一类“直接感受”的方法可能解决难题，如果没有这类方法的话，那么确实很难理解了。</w:t>
      </w:r>
    </w:p>
    <w:p w14:paraId="65893155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中观是很难给我们说清楚的，刚才讲了，到了关键的时候，它就告诉你，自己去尝试，我没有办法告诉你。靠自己尝试，这个是非常难的。我们学了这么这么多的中观书，希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lastRenderedPageBreak/>
        <w:t>望全部学完了以后能够找到一个答案。但是到了最后的时候，答案必须自己去找。反正你的这些理解都是不对的，最后的答案你必须自己去找。这样是很失落的，这个时候我们到哪里去找答案呢?</w:t>
      </w:r>
    </w:p>
    <w:p w14:paraId="5B36897B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我们有像禅宗、大圆满、大手印这类的方法，是非常有意义的。当我把自己的观点全部推翻以后，就会产生一个全新的东西，我自己可以去体会。这个时候，所有的答案就在这个体会里面了。如果没有这类方法的话，确实是很难理解了。</w:t>
      </w:r>
    </w:p>
    <w:p w14:paraId="56451A56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b/>
          <w:bCs/>
          <w:color w:val="0D0D0D" w:themeColor="text1" w:themeTint="F2"/>
          <w:spacing w:val="23"/>
          <w:kern w:val="0"/>
          <w:sz w:val="28"/>
          <w:szCs w:val="28"/>
        </w:rPr>
        <w:t>佛就是一层一层一层地把这些方法都安排好了，佛就知道什么样层次的人，应该用什么样的方法。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所以我们就有了禅宗、大圆满、大手印，这些样子的法。虽然龙树菩萨的中观没有告诉我们这个到底是什么，他叫我们自己去尝，自己去悟，但是没关系，我们自己可以去悟，然后就知道什么是“大”了。</w:t>
      </w:r>
    </w:p>
    <w:p w14:paraId="3410293D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性含万法是大，万法尽是自性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”，“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万法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”、万事万物都是“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自性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”，这个怎么理解?</w:t>
      </w:r>
    </w:p>
    <w:p w14:paraId="6B0AD463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在我们藏传佛教里面，有一句话是说：“一切现象都是上师的现象”。大家都听说过了，这很不好理解，上师不就一个人吗?山河、大地、宇宙怎么可能都是一个人的现象呢?</w:t>
      </w:r>
    </w:p>
    <w:p w14:paraId="1982C1E5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这里讲的这个“上师”不是指一个人，这里讲的这个“上师”或者善知识，分为内在的善知识和外在的善知识，而内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lastRenderedPageBreak/>
        <w:t>在的善知识，实际上就是这个，佛性就叫善知识，佛性才是真正胜义谛的“上师”。</w:t>
      </w:r>
    </w:p>
    <w:p w14:paraId="48551F45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禅宗里面讲“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万法尽是自性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”，和大圆满上师瑜伽当中讲的“一切现象都是上师的现象”，这两句话文字不一样，但是内容都是一样的。</w:t>
      </w:r>
    </w:p>
    <w:p w14:paraId="049D72EF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所以我们可以这样理解，刚才讲了万事万物就是我们内心的投影，那么我们的内心到底是什么呢?它的本质就是佛性。因此，万事万物就是佛性的反映、佛性的投射，这就叫作“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万法尽是自性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”，且“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性含万法是大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”，也是这意思。</w:t>
      </w:r>
    </w:p>
    <w:p w14:paraId="274EFEA3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b/>
          <w:bCs/>
          <w:color w:val="0D0D0D" w:themeColor="text1" w:themeTint="F2"/>
          <w:spacing w:val="23"/>
          <w:kern w:val="0"/>
          <w:sz w:val="28"/>
          <w:szCs w:val="28"/>
        </w:rPr>
        <w:t>【坛经的核心见解：</w:t>
      </w:r>
    </w:p>
    <w:p w14:paraId="1C8B7574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b/>
          <w:bCs/>
          <w:color w:val="0D0D0D" w:themeColor="text1" w:themeTint="F2"/>
          <w:spacing w:val="23"/>
          <w:kern w:val="0"/>
          <w:sz w:val="28"/>
          <w:szCs w:val="28"/>
          <w:u w:val="single"/>
        </w:rPr>
        <w:t>性含万法是大；万法尽是自性。见一切人及非人、恶之与善、恶法善法、尽皆不舍，不可染着，由如虚空，名之为大。此是摩诃。迷人口念，智者心行。</w:t>
      </w:r>
      <w:r w:rsidRPr="006C4173">
        <w:rPr>
          <w:rFonts w:ascii="宋体" w:eastAsia="宋体" w:hAnsi="宋体" w:cs="宋体" w:hint="eastAsia"/>
          <w:b/>
          <w:bCs/>
          <w:color w:val="0D0D0D" w:themeColor="text1" w:themeTint="F2"/>
          <w:spacing w:val="23"/>
          <w:kern w:val="0"/>
          <w:sz w:val="28"/>
          <w:szCs w:val="28"/>
        </w:rPr>
        <w:t>】</w:t>
      </w:r>
    </w:p>
    <w:p w14:paraId="2D25AC7F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见一切人及非人、恶之与善、恶法善法、尽皆不舍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”，善、恶等等一个都不例外，全部都是我们心本性的现象。</w:t>
      </w:r>
    </w:p>
    <w:p w14:paraId="1957574F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不可染着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”，心的本性上面没有任何的烦恼，没有任何的污染，没有任何的执著。</w:t>
      </w:r>
    </w:p>
    <w:p w14:paraId="46BD3D01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由如虚空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”，就像虚空一样的，我们心的本性同虚空一样。</w:t>
      </w:r>
    </w:p>
    <w:p w14:paraId="64DA17E4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名之为大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”，所以这个名字就叫“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大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”。</w:t>
      </w:r>
    </w:p>
    <w:p w14:paraId="1DD37F70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此是摩诃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”，这个就是印度梵文当中的“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摩诃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”，这就叫作“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摩诃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”。</w:t>
      </w:r>
    </w:p>
    <w:p w14:paraId="55CCBDF5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lastRenderedPageBreak/>
        <w:t>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迷人口念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”，这个“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摩诃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”是什么意思呢?没有证悟的人，天天都把这个“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摩诃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”挂在嘴巴上，当成口头禅，天天说空性、佛性，还有清净、本性、光明等等。</w:t>
      </w:r>
    </w:p>
    <w:p w14:paraId="2AA04AC7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所以“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迷人口念，智者心行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”，“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智者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”，就是真正证悟的人，不会嘴巴上讲那么多，就像惠能大师一样，他内心当中已经证悟了。</w:t>
      </w:r>
    </w:p>
    <w:p w14:paraId="626187E9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b/>
          <w:bCs/>
          <w:color w:val="0D0D0D" w:themeColor="text1" w:themeTint="F2"/>
          <w:spacing w:val="23"/>
          <w:kern w:val="0"/>
          <w:sz w:val="28"/>
          <w:szCs w:val="28"/>
        </w:rPr>
        <w:t>【坛经的核心见解：</w:t>
      </w:r>
    </w:p>
    <w:p w14:paraId="52A7EAC2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b/>
          <w:bCs/>
          <w:color w:val="0D0D0D" w:themeColor="text1" w:themeTint="F2"/>
          <w:spacing w:val="23"/>
          <w:kern w:val="0"/>
          <w:sz w:val="28"/>
          <w:szCs w:val="28"/>
          <w:u w:val="single"/>
        </w:rPr>
        <w:t>性含万法是大；万法尽是自性。见一切人及非人、恶之与善、恶法善法、尽皆不舍，不可染着，由如虚空，名之为大。此是摩诃。迷人口念，智者心行。又有迷人，空心不思，名之为大。此亦不是。</w:t>
      </w:r>
      <w:r w:rsidRPr="006C4173">
        <w:rPr>
          <w:rFonts w:ascii="宋体" w:eastAsia="宋体" w:hAnsi="宋体" w:cs="宋体" w:hint="eastAsia"/>
          <w:b/>
          <w:bCs/>
          <w:color w:val="0D0D0D" w:themeColor="text1" w:themeTint="F2"/>
          <w:spacing w:val="23"/>
          <w:kern w:val="0"/>
          <w:sz w:val="28"/>
          <w:szCs w:val="28"/>
        </w:rPr>
        <w:t>】</w:t>
      </w:r>
    </w:p>
    <w:p w14:paraId="0EE5EAA6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又有迷人，空心不思，名之为大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”，又有一部分没有证悟的人，他“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空心不思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”，这个是我刚才讲的“百无所思”，就是说心里什么都不想，没有善、没有恶，什么念头都没有，又不去思考，没有任何的念头。</w:t>
      </w:r>
    </w:p>
    <w:p w14:paraId="25679170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这个版本不一样，（师指手中书）这个版本里面是这么说的，“空心静坐，百无所思，自称为大”，自己说这是大般若，但是他心里什么都没有证悟，只是停留在阿赖耶识上面。</w:t>
      </w:r>
    </w:p>
    <w:p w14:paraId="114332D5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这点我们一定要知道，在藏传佛教里面，对于很多修大圆满的人，和修大手印的人，都有很多很多这方面的批评，批评什么呢?</w:t>
      </w:r>
    </w:p>
    <w:p w14:paraId="5A01D13F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lastRenderedPageBreak/>
        <w:t>就是有一部分人，实际上没有证悟，他只是修寂止、修禅定，使他的心非常平静，至少没有任何明显的执著。因为执著是意识的活动，当意识消失在阿赖耶识中后，就没有执著了。前面的意识消失了，后面的意识还没有出来，在这个状态当中，完全没有意识，只有阿赖耶识。他停留在这个当中的时候，就认为自己在修空性。</w:t>
      </w:r>
    </w:p>
    <w:p w14:paraId="12C53CC0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我们刚才讲过了，佛教讲的空性，比如大圆满讲的空性，还有禅宗讲的空性，是一模一样的，至少字面看上去是一模一样的。我刚才也讲了，这种修空性的人，完全可以找到佛经上相应的这类词句，使他更加地认为：“我已经证悟了，佛经已经证明我了，佛经已经肯定了我的境界”。其实佛经上讲的不是这个意思，是他自已没有理解好。这点特别的特别的重要。</w:t>
      </w:r>
    </w:p>
    <w:p w14:paraId="33B84394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又有迷人，空心不思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”，“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空心不思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”这四个字，我们从字面上看，能不能理解?很难很难，什么叫作“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空心不思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”呢?很难理解。</w:t>
      </w:r>
    </w:p>
    <w:p w14:paraId="3F055696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名之为大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”，这个大家都知道了什么叫“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名之为大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”；“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又有迷人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”，这个也知道，但这两个中间的“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空心不思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”四个字，是不太好理解的。我们如果没有大圆满、大手印的知识，没有其他的佛教知识，而直接去看这四个字的话，确实有点难。</w:t>
      </w:r>
    </w:p>
    <w:p w14:paraId="4AD79FD1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lastRenderedPageBreak/>
        <w:t>当然，如果过去的禅师们有传承的话，就能够心心相传，这样一代一代传下来，他们就会知道什么叫作“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空心不思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”了。如果这个传承断层了，那么后面的人根本就不知道什么是“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空心不思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”了。</w:t>
      </w:r>
    </w:p>
    <w:p w14:paraId="4D1B0146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这个传承，在大圆满和密宗里特别特别的重视。为什么那么重视传承呢?因为很多用来表述东西的这些文字，必须要人去解释的。如果没有人去解释，从这些文字上是看不出来到底是个什么意思。</w:t>
      </w:r>
    </w:p>
    <w:p w14:paraId="200CA6EF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所以如果禅宗断层的话，那么后面的人就根本不知道真正的意义。这个“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空心不思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”，我们把它落实到一个人具体的修行上面，就不知道怎么样去解释了，很难的。所以像禅宗、大圆满、大手印，这类非常深奥的修法，传承是非常重要的。</w:t>
      </w:r>
    </w:p>
    <w:p w14:paraId="206CE3C3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名之为大，此亦不是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”，他说什么呢?这个对吗?不对。这个就是不对的，“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此亦不是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”。</w:t>
      </w:r>
    </w:p>
    <w:p w14:paraId="0C6A6784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又有迷人，空心不思，名之为大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”，他说这是“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大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”，这叫作“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摩诃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”。“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此亦不是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”，你不要以为这就是“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摩诃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”，你不要以为这叫作“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大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”，这不叫“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大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”。</w:t>
      </w:r>
    </w:p>
    <w:p w14:paraId="6911E4DA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b/>
          <w:bCs/>
          <w:color w:val="0D0D0D" w:themeColor="text1" w:themeTint="F2"/>
          <w:spacing w:val="23"/>
          <w:kern w:val="0"/>
          <w:sz w:val="28"/>
          <w:szCs w:val="28"/>
        </w:rPr>
        <w:t>【坛经的核心见解：</w:t>
      </w:r>
    </w:p>
    <w:p w14:paraId="6E857E59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b/>
          <w:bCs/>
          <w:color w:val="0D0D0D" w:themeColor="text1" w:themeTint="F2"/>
          <w:spacing w:val="23"/>
          <w:kern w:val="0"/>
          <w:sz w:val="28"/>
          <w:szCs w:val="28"/>
          <w:u w:val="single"/>
        </w:rPr>
        <w:t>性含万法是大；万法尽是自性。见一切人及非人、恶之与善、恶法善法、尽皆不舍，不可染着，由如虚空，名之为大。此是摩诃。迷人口念，智者心行。又有迷人，空心不思，</w:t>
      </w:r>
      <w:r w:rsidRPr="006C4173">
        <w:rPr>
          <w:rFonts w:ascii="宋体" w:eastAsia="宋体" w:hAnsi="宋体" w:cs="宋体" w:hint="eastAsia"/>
          <w:b/>
          <w:bCs/>
          <w:color w:val="0D0D0D" w:themeColor="text1" w:themeTint="F2"/>
          <w:spacing w:val="23"/>
          <w:kern w:val="0"/>
          <w:sz w:val="28"/>
          <w:szCs w:val="28"/>
          <w:u w:val="single"/>
        </w:rPr>
        <w:lastRenderedPageBreak/>
        <w:t>名之为大。此亦不是。心量大，不行是少。若口空说，不修此行，非我弟子。</w:t>
      </w:r>
      <w:r w:rsidRPr="006C4173">
        <w:rPr>
          <w:rFonts w:ascii="宋体" w:eastAsia="宋体" w:hAnsi="宋体" w:cs="宋体" w:hint="eastAsia"/>
          <w:b/>
          <w:bCs/>
          <w:color w:val="0D0D0D" w:themeColor="text1" w:themeTint="F2"/>
          <w:spacing w:val="23"/>
          <w:kern w:val="0"/>
          <w:sz w:val="28"/>
          <w:szCs w:val="28"/>
        </w:rPr>
        <w:t>】</w:t>
      </w:r>
    </w:p>
    <w:p w14:paraId="124CFF8A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心量大，不行是少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”，就是说，真正的“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心量大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”、真正的“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摩诃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”。</w:t>
      </w:r>
    </w:p>
    <w:p w14:paraId="2EF4177E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不行是少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”，就是说，如果不修行，那是没有办法知道的；不可缺少实际的修行。</w:t>
      </w:r>
    </w:p>
    <w:p w14:paraId="653605C0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若口空说，不修此行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”，如果我们光是用嘴巴讲，不修行。</w:t>
      </w:r>
    </w:p>
    <w:p w14:paraId="648793CE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“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  <w:u w:val="single"/>
        </w:rPr>
        <w:t>非我弟子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”，惠能大师说，这样不是我的弟子。他为什么说呢?如果你们不修行，就不是我的弟子，是不是威胁?不是这个意思，为什么呢?</w:t>
      </w:r>
    </w:p>
    <w:p w14:paraId="403E25BF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因为如果不修的话，禅宗是没有办法给你传的。实际上这些文字什么都不是，真正要传的东西，是这些文字背后的一个东西，必须心心相传。他是用心传的，如果你不修行的话，那么他怎么用心传?这样是没有办法用心传的，所以他不是吓唬大家：你不修行，你就不是我的弟子。这样子不是为了吓唬，他真得是没办法传的。</w:t>
      </w:r>
    </w:p>
    <w:p w14:paraId="2B3AD70C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如果你只是停留在这些文字上面，比如说，我们学个中观，学个佛教的五部大论，那么你不修，也可以是我的弟子，为什么呢?我把这些文字可以教授你。但是像禅宗、大圆满、大手印，这些是必须心心相传的。心心相传，不是用文字来心心相传，而是用修行来心心相传。所以，六祖惠能大师说：</w:t>
      </w: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lastRenderedPageBreak/>
        <w:t>如果你不修行的话，那对不起，你不是我的弟子，我没办法给你传。他的这层意思，是特别特别的重要。</w:t>
      </w:r>
    </w:p>
    <w:p w14:paraId="0B58A5DA" w14:textId="77777777" w:rsidR="006C4173" w:rsidRPr="006C4173" w:rsidRDefault="006C4173" w:rsidP="006C4173">
      <w:pPr>
        <w:widowControl/>
        <w:spacing w:line="420" w:lineRule="atLeast"/>
        <w:ind w:firstLine="482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今天我们这个课就讲到这里。大家一定要好好地去理解一下这几个字，字不多，全部加起来的话，可能也就一两百个字，就这么多个字。下面还有内容，我们还没有讲完，仅仅这里面的内容，真得是非常非常的丰富了，而且对我们未来真正的修行，是有很大帮助的。</w:t>
      </w:r>
    </w:p>
    <w:p w14:paraId="62DF6267" w14:textId="77777777" w:rsidR="006C4173" w:rsidRPr="006C4173" w:rsidRDefault="006C4173" w:rsidP="006C4173">
      <w:pPr>
        <w:widowControl/>
        <w:spacing w:line="420" w:lineRule="atLeast"/>
        <w:ind w:firstLine="480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这个里面已经讲了，我们未来修行的过程当中，可能会有什么样危险的地方，有什么样需要注意的地方，或者误区，都讲了，而且什么是正确修行的境界也讲了，非常有意义。</w:t>
      </w:r>
    </w:p>
    <w:p w14:paraId="2ECEEAD3" w14:textId="77777777" w:rsidR="006C4173" w:rsidRPr="006C4173" w:rsidRDefault="006C4173" w:rsidP="006C4173">
      <w:pPr>
        <w:widowControl/>
        <w:spacing w:line="420" w:lineRule="atLeast"/>
        <w:ind w:firstLine="480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我觉得《坛经》的这些字，尤其是这个敦煌版，应该是六祖惠能大师自己亲口讲的，没有其他人后增的文字，所以文字不多，但是每一个字里面，都有非常非常深奥的意义，特别特别有意义。</w:t>
      </w:r>
    </w:p>
    <w:p w14:paraId="53137F96" w14:textId="77777777" w:rsidR="006C4173" w:rsidRPr="006C4173" w:rsidRDefault="006C4173" w:rsidP="006C4173">
      <w:pPr>
        <w:widowControl/>
        <w:spacing w:line="420" w:lineRule="atLeast"/>
        <w:ind w:firstLine="480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其他的版本虽然有一部分不是惠能大师亲口讲的记录，但是后来很多禅师们的境界，并不低于惠能大师，所以他们增加的这些文字，有些时候，对我们的理解是有很大帮助的。</w:t>
      </w:r>
    </w:p>
    <w:p w14:paraId="2E127CA7" w14:textId="77777777" w:rsidR="006C4173" w:rsidRPr="006C4173" w:rsidRDefault="006C4173" w:rsidP="006C4173">
      <w:pPr>
        <w:widowControl/>
        <w:spacing w:line="420" w:lineRule="atLeast"/>
        <w:ind w:firstLine="480"/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spacing w:val="23"/>
          <w:kern w:val="0"/>
          <w:sz w:val="28"/>
          <w:szCs w:val="28"/>
        </w:rPr>
        <w:t>大家不要以为，除了敦煌版以外，其他版本因为有很多其他人的想法，所以观点不正确，不是这样子的。虽然有其他人增加了一些内容，但是这些增加的内容，至少我现在读的这些当中，还没有发现一点不是六祖惠能大师的本意，这是我个人的理解。</w:t>
      </w:r>
    </w:p>
    <w:p w14:paraId="1644E05F" w14:textId="77777777" w:rsidR="006C4173" w:rsidRPr="006C4173" w:rsidRDefault="006C4173" w:rsidP="006C4173">
      <w:pPr>
        <w:widowControl/>
        <w:jc w:val="left"/>
        <w:rPr>
          <w:rFonts w:ascii="宋体" w:eastAsia="宋体" w:hAnsi="宋体" w:cs="宋体" w:hint="eastAsia"/>
          <w:color w:val="0D0D0D" w:themeColor="text1" w:themeTint="F2"/>
          <w:kern w:val="0"/>
          <w:sz w:val="28"/>
          <w:szCs w:val="28"/>
        </w:rPr>
      </w:pPr>
      <w:r w:rsidRPr="006C4173">
        <w:rPr>
          <w:rFonts w:ascii="宋体" w:eastAsia="宋体" w:hAnsi="宋体" w:cs="宋体" w:hint="eastAsia"/>
          <w:color w:val="0D0D0D" w:themeColor="text1" w:themeTint="F2"/>
          <w:kern w:val="0"/>
          <w:sz w:val="28"/>
          <w:szCs w:val="28"/>
        </w:rPr>
        <w:lastRenderedPageBreak/>
        <w:t>今天我们这个课就讲到这里，明天还要接着讲，今天的课就讲到这里了。</w:t>
      </w:r>
    </w:p>
    <w:p w14:paraId="09421022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今天的课就讲到这里了，还有二十分钟的时间。在这个二十分钟的时间中，大家有什么疑问的话，可以提问，我们可以用提问的方式来交流。</w:t>
      </w:r>
    </w:p>
    <w:p w14:paraId="4671A1F9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Style w:val="a3"/>
          <w:rFonts w:hint="eastAsia"/>
          <w:color w:val="0D0D0D" w:themeColor="text1" w:themeTint="F2"/>
          <w:spacing w:val="23"/>
          <w:sz w:val="28"/>
          <w:szCs w:val="28"/>
        </w:rPr>
        <w:t>提问者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：顶礼上师，首先下面是几个网络的问题。第一个，如果说万事万物都是我们内心的投影，那为什么我们会投影上师讲的空性法门那么殊胜的真理呢？</w:t>
      </w:r>
    </w:p>
    <w:p w14:paraId="105F9B16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Style w:val="a3"/>
          <w:rFonts w:hint="eastAsia"/>
          <w:color w:val="0D0D0D" w:themeColor="text1" w:themeTint="F2"/>
          <w:spacing w:val="23"/>
          <w:sz w:val="28"/>
          <w:szCs w:val="28"/>
        </w:rPr>
        <w:t>上师答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：为什么投影当中有这么深奥的内容，是吧？是这个意思，应该是这个意思。</w:t>
      </w:r>
    </w:p>
    <w:p w14:paraId="3ECD555D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Style w:val="a3"/>
          <w:rFonts w:hint="eastAsia"/>
          <w:color w:val="0D0D0D" w:themeColor="text1" w:themeTint="F2"/>
          <w:spacing w:val="23"/>
          <w:sz w:val="28"/>
          <w:szCs w:val="28"/>
        </w:rPr>
        <w:t>提问者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：是。</w:t>
      </w:r>
    </w:p>
    <w:p w14:paraId="6650975E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Style w:val="a3"/>
          <w:rFonts w:hint="eastAsia"/>
          <w:color w:val="0D0D0D" w:themeColor="text1" w:themeTint="F2"/>
          <w:spacing w:val="23"/>
          <w:sz w:val="28"/>
          <w:szCs w:val="28"/>
        </w:rPr>
        <w:t>上师答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：我们投影出来的画面，正好是跟这个空性是相反的，因为我们投影出来的画面不对，所以我们到现在还没有看到这个空性。如果我们没有投影出这些画面，那么就已经证悟了。</w:t>
      </w:r>
    </w:p>
    <w:p w14:paraId="3CCBCF09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这个深奥的空性，是在我们投影出来的画面的背后，深藏在这个投影画面的背后。我们投影出来的画面，正好遮盖了真相，所以我们不明白这个深奥的空性。</w:t>
      </w:r>
    </w:p>
    <w:p w14:paraId="71D25698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我们这一次是不幸中的万幸，有机会接受了佛法的教育，知道了一点点这些内容。否则的话，永远都不会知道，就象被蒙在鼓里面，永远都不知道。</w:t>
      </w:r>
    </w:p>
    <w:p w14:paraId="2D510C9E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lastRenderedPageBreak/>
        <w:t>无明的这种设计，和这种欺骗手段，完全是天衣无缝的，就是非常聪明的人，像爱因斯坦这种人，也根本不知道自己活在什么地方。</w:t>
      </w:r>
    </w:p>
    <w:p w14:paraId="195DC592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Style w:val="a3"/>
          <w:rFonts w:hint="eastAsia"/>
          <w:color w:val="0D0D0D" w:themeColor="text1" w:themeTint="F2"/>
          <w:spacing w:val="23"/>
          <w:sz w:val="28"/>
          <w:szCs w:val="28"/>
        </w:rPr>
        <w:t>提问者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：下一个问题，请问上师，上师说：空心坐是阿赖耶识的层面，那么，是不是从空心坐的状态继续修行，就可以达到真正的证悟？</w:t>
      </w:r>
    </w:p>
    <w:p w14:paraId="3D71200C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Style w:val="a3"/>
          <w:rFonts w:hint="eastAsia"/>
          <w:color w:val="0D0D0D" w:themeColor="text1" w:themeTint="F2"/>
          <w:spacing w:val="23"/>
          <w:sz w:val="28"/>
          <w:szCs w:val="28"/>
        </w:rPr>
        <w:t>上师答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：当然可以了。如果他当下的状态还不是证悟，只是停留在阿赖耶识的层面上，然后在这个阿赖耶识的层面上，再进一步地坚持修行的话，当然有一天他有机会脱离阿赖耶识的层面，进而正式地进入般若智慧的层面，这当然是有可能的。</w:t>
      </w:r>
    </w:p>
    <w:p w14:paraId="37E73411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但同时也有可能，他永远就停留在阿赖耶识的层面上，没有什么进步，这个也有可能的。</w:t>
      </w:r>
    </w:p>
    <w:p w14:paraId="3BC5437F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这要看他的修法，比如说修前行，修四加行、五加行，还有对佛法的信心，要看这些方面的状况。他是一直都停留在阿赖耶识的层面，还是可以进一步地进入智慧的层面，这个要看他加行方面的修法状况。是要看这些的。</w:t>
      </w:r>
    </w:p>
    <w:p w14:paraId="19BB3861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（师翻手中书）是的，刚才讲的这句话，我在这个里面找一个东西出来了。</w:t>
      </w:r>
    </w:p>
    <w:p w14:paraId="3E6EA187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当时六祖惠能大师在后院干活的时候，他写了我们刚才看到的这个偈子。当时很多的修行人都特别特别的惊讶，一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lastRenderedPageBreak/>
        <w:t>个像惠能这样不识字的人，竟然写出一个这么深奥的东西，于是轰动了整个寺庙。</w:t>
      </w:r>
    </w:p>
    <w:p w14:paraId="35378C0A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五祖弘忍大师看到了这个偈子，觉得有一些人可能产生嫉妒，可能去伤害惠能，所以他把鞋子脱下来，把这个偈子擦掉了。弘忍大师说：“他也没有证悟”，“这个人也没有证悟”，其实弘忍大师是知道什么情况的。</w:t>
      </w:r>
    </w:p>
    <w:p w14:paraId="2F0426DD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后来，弘忍大师去找惠能，问惠能：“米熟也未?”，就是说，米熟了没有？</w:t>
      </w:r>
    </w:p>
    <w:p w14:paraId="4D53ADD9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惠能大师回答：“米熟久也”，就是说，这个米已经成熟了。</w:t>
      </w:r>
    </w:p>
    <w:p w14:paraId="1E413533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比如说，用藏传佛教方法的话，用什么方法让米成熟呢？那就是修四加行、五加行的方法让它成熟。这个时候弘忍大师问：“米熟了没有？”，就是说，你差不多了没有？修加行了没有？四加行修完了没有？（众笑）</w:t>
      </w:r>
    </w:p>
    <w:p w14:paraId="46A2B76D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如果这个时候惠能大师说：“米还没有熟，我只是修了一个数量而已”，要是这样的话，弘忍大师肯定是没办法传了。惠能大师不是这样子，说“米熟久也”，米已经成熟很长时间了。惠能大师的回答就是这样子，米已经熟了，不但是米成熟，而且熟了很长时间。</w:t>
      </w:r>
    </w:p>
    <w:p w14:paraId="6B639887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然后，当天晚上，五祖弘忍大师给他讲《金刚经》，他是真正地证悟了。什么时候证悟的呢?这个敦煌版里面没有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lastRenderedPageBreak/>
        <w:t>讲《金刚经》的哪一句话让惠能大师开悟了，里面只是说，惠能大师听了《金刚经》就证悟了。</w:t>
      </w:r>
    </w:p>
    <w:p w14:paraId="66DF5B44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在其他版本里面说，《金刚经》的“应无所住而生其心”让惠能大师开悟了。对，大家都能背，非常好。但是刚才也讲了，这是“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  <w:u w:val="single"/>
        </w:rPr>
        <w:t>迷人口念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”。（众笑）</w:t>
      </w:r>
    </w:p>
    <w:p w14:paraId="21BD3305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现在我们每一个人不可能都像惠能大师这样的根基，那我们也很想证悟，又没有惠能大师这样的资本，那我们怎么办呢？那你就修四加行、五加行；通过修四加行和五加行以后，你就可以成熟了；成熟了以后，再修禅宗或者大圆满，你就可以证悟了。</w:t>
      </w:r>
    </w:p>
    <w:p w14:paraId="725B0F32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刚才说到，他现在是在阿赖耶识的层面，以后他能不能进一步地证悟呢？虽然目前是阿赖耶识的层面，但是通过修四加行、五加行，也可以成熟；成熟了以后，也可以按惠能大师的这种方式证悟。</w:t>
      </w:r>
    </w:p>
    <w:p w14:paraId="2A62DCD6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如果禅宗的修法，给它配一个四加行、五加行的话，我觉得特别特别特别有意义。这样子的话，虽然有一点杂，（众笑）不太纯正，但是确实有帮助。</w:t>
      </w:r>
    </w:p>
    <w:p w14:paraId="2DBED855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比如说，我们把一些别人的东西，和自己的东西组装在一起，最后变成一种工具、一些什么新东西一样。尽管这是一个杂牌，不是一个很好的品牌。</w:t>
      </w:r>
    </w:p>
    <w:p w14:paraId="0D7DFF83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把禅宗的最后境界跟密法的前行两者结合的话，虽然是一个杂牌的修法，但是作用确实很好。因为像我们这样的根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lastRenderedPageBreak/>
        <w:t>基，就需要有杂牌的修法（众笑）。像六祖惠能大师这样非常纯正的根基，那就不需要了，直接用禅宗就可以开悟了。</w:t>
      </w:r>
    </w:p>
    <w:p w14:paraId="35BFF4C5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刚才这个回答，就是说，如果他再进一步去修的话，他就可以证悟了；如果他没有进一步去修这些四加行、五加行的话，由于他本来就是不成熟的状态，再修这个阿赖耶识，那么他永远也就是不成熟的状态，没有什么进步，是不会证悟的。</w:t>
      </w:r>
    </w:p>
    <w:p w14:paraId="201DFB8A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这刚才这个问题，你重新再说一遍，忘了。（众笑）</w:t>
      </w:r>
    </w:p>
    <w:p w14:paraId="3947AC08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Style w:val="a3"/>
          <w:rFonts w:hint="eastAsia"/>
          <w:color w:val="0D0D0D" w:themeColor="text1" w:themeTint="F2"/>
          <w:spacing w:val="23"/>
          <w:sz w:val="28"/>
          <w:szCs w:val="28"/>
        </w:rPr>
        <w:t>提问者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：好的，下一个问题是这样的，请问上师，修行静坐时，什么样的因会导致空心坐？修行时需要注意什么才可以避免空心坐？</w:t>
      </w:r>
    </w:p>
    <w:p w14:paraId="0D9F9304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Style w:val="a3"/>
          <w:rFonts w:hint="eastAsia"/>
          <w:color w:val="0D0D0D" w:themeColor="text1" w:themeTint="F2"/>
          <w:spacing w:val="23"/>
          <w:sz w:val="28"/>
          <w:szCs w:val="28"/>
        </w:rPr>
        <w:t>上师答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：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  <w:u w:val="single"/>
        </w:rPr>
        <w:t>首先第一个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，我们需要一定的闻思。比如说，我们修禅宗的话，就要学习这些，知道有一个这样的误区，有一个危险的地带，不能走错路、弯路。不仅仅是弯路，这完全是一个错误的路。</w:t>
      </w:r>
    </w:p>
    <w:p w14:paraId="3DD7A757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  <w:u w:val="single"/>
        </w:rPr>
        <w:t>另外第二个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，如果学大圆满的话，刚才讲过了，大圆满有很多很多辨别类似东西的方法，其中一个就是阿赖耶识跟法身的辨别方式，还有意识和智慧的辨别方式。有很多这样辨别的方式，我们先去学习这些东西。学好了以后，用这些辨别方法，审核自己的境界，它是对或错?它是阿赖耶识还是法身?这样子的话，就可以脱离误区，可以不走这些错误的路，这应该是比较好的方法。</w:t>
      </w:r>
    </w:p>
    <w:p w14:paraId="153B98DD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  <w:u w:val="single"/>
        </w:rPr>
        <w:lastRenderedPageBreak/>
        <w:t>另外第三个更重要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，我们必须要有上师的指点。比如，修禅宗的话，必须要找到禅师。开悟的人就叫作禅师，开悟的人就叫作上师。我们一定要找一个善知识来指点，这样的话，我们能够分辨出不同的境界；否则的话，理论上我们虽然都可以学，这些空心坐和证悟、还有大圆满的阿赖耶识和法身的辨别，但是要把这些东西，落实到自己的境界，或者自己的体会上的时候，还是有一定的难度，分辨不出来的。所以最好是有上师指点，这是最关键的。</w:t>
      </w:r>
    </w:p>
    <w:p w14:paraId="2A640B1C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Style w:val="a3"/>
          <w:rFonts w:hint="eastAsia"/>
          <w:color w:val="0D0D0D" w:themeColor="text1" w:themeTint="F2"/>
          <w:spacing w:val="23"/>
          <w:sz w:val="28"/>
          <w:szCs w:val="28"/>
        </w:rPr>
        <w:t>提问者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：好的，感恩上师，下一个问题是这样的，怎样辨别自己是落在了无记空，还是证悟了真正的空性?</w:t>
      </w:r>
    </w:p>
    <w:p w14:paraId="5B0B0D2F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Style w:val="a3"/>
          <w:rFonts w:hint="eastAsia"/>
          <w:color w:val="0D0D0D" w:themeColor="text1" w:themeTint="F2"/>
          <w:spacing w:val="23"/>
          <w:sz w:val="28"/>
          <w:szCs w:val="28"/>
        </w:rPr>
        <w:t>上师答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：有一个简单的方法，简单的方法是什么呢?直接辨别的方法。</w:t>
      </w:r>
    </w:p>
    <w:p w14:paraId="5205A003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从表面上看，这两个境界在短期之内，是有一点点分不出来的，为什么分不出来呢?</w:t>
      </w:r>
    </w:p>
    <w:p w14:paraId="3CD8680F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如果我们证悟后再回头看的话，这两个境界真是有非常非常大的区别。这个时候自己就知道，原来这两个境界有这么大的不一样。</w:t>
      </w:r>
    </w:p>
    <w:p w14:paraId="551CE08A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只有你走到这个证悟层面的时候，你才有机会回头看；现在还没有证悟，即根本没有往上走，那么前面是什么都不知道，怎么往回看?没办法往回看的。</w:t>
      </w:r>
    </w:p>
    <w:p w14:paraId="4FDEE6D9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只有你过了这个阶段以后，才知道这两个境界有很大的不一样，这个时候一点都不难辨别两者存在的很大区别。当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lastRenderedPageBreak/>
        <w:t>我们还没有证悟的时候，根本就不知道前面是什么样的，在这样的状态下，这两者的区别就很难分辨了。</w:t>
      </w:r>
    </w:p>
    <w:p w14:paraId="354AEF12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因为我们没有证悟的时候，全部都靠文字语言的表达来辨别，而文字和语言是没有办法很准确地表达的。其实龙树菩萨说的是对的呀，他说没有办法表达，真的是没有办法表达，最关键的时候更是很难讲清楚。所以说我们还没有证悟的时候，这两个境界要在当下就辨别得很清楚，这是很难的。</w:t>
      </w:r>
    </w:p>
    <w:p w14:paraId="16C25005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应该这样子讲，直接地辨别是很难的，但是当你走过了以后，回头看时，两个境界是有很大区别的。这刚才已经讲了，不说了。</w:t>
      </w:r>
    </w:p>
    <w:p w14:paraId="3784986C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另外有一个间接辨认的方法，这是什么呢?</w:t>
      </w:r>
    </w:p>
    <w:p w14:paraId="74D84172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这个“空心”，刚才我们讲的“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  <w:u w:val="single"/>
        </w:rPr>
        <w:t>空心不思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”中的这种“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  <w:u w:val="single"/>
        </w:rPr>
        <w:t>空心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”，你如果在这种状态中修了十年、八年，也不会有什么变化，只是心非常平静而已。不会有什么变化，这是一个方面。</w:t>
      </w:r>
    </w:p>
    <w:p w14:paraId="2753A6EE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另一个方面，自已对佛法的信心、出离心、菩提心，都没有什么增长，这就说明我们不是证悟空性了。</w:t>
      </w:r>
    </w:p>
    <w:p w14:paraId="4F37BD52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这就是说，心虽然很平静，但是通过很长时间的修行，这种境界没有什么提升的空间，就一直都是一样的；并且出离心、菩提心，也是一直都是一样的，反而有些时候还有点衰退。那么这种状态，一定是“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  <w:u w:val="single"/>
        </w:rPr>
        <w:t>空心不思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”的状态了。</w:t>
      </w:r>
    </w:p>
    <w:p w14:paraId="2866C9DC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lastRenderedPageBreak/>
        <w:t>再者，如果是证悟的空性境界的话，比如说，我们上半年修的体会跟下半年不一样----如果你很用功地修的话----这一年的体会和明年也不一样，体会越来越清楚、越来越强大。而“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  <w:u w:val="single"/>
        </w:rPr>
        <w:t>空心不思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”，他即使修了十年、八年，刚才讲的，也是没有什么提升空间的。但是智慧是有提升的空间，有一地、二地、八地、十地，是有很大的提升空间，所以会越修越清楚。这是一个方面。</w:t>
      </w:r>
    </w:p>
    <w:p w14:paraId="0A5AB2F3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另外一个方面，修法的时候，自己的出离心、对上师三宝和对法的坚定不移的信心，还有对众生的慈悲心，会越来越强大，越来越增长，那么这样是完全可以作为一个很正确的辨别方法。</w:t>
      </w:r>
    </w:p>
    <w:p w14:paraId="548FC654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现在我们最后一个问题。</w:t>
      </w:r>
    </w:p>
    <w:p w14:paraId="2AB86B3E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Style w:val="a3"/>
          <w:rFonts w:hint="eastAsia"/>
          <w:color w:val="0D0D0D" w:themeColor="text1" w:themeTint="F2"/>
          <w:spacing w:val="23"/>
          <w:sz w:val="28"/>
          <w:szCs w:val="28"/>
        </w:rPr>
        <w:t>提问者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：请问上师，您在课程里说，中观一破到底，但揭示不了最终的实相，那我们还有必要学习中观吗?</w:t>
      </w:r>
    </w:p>
    <w:p w14:paraId="7FF7047C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Style w:val="a3"/>
          <w:rFonts w:hint="eastAsia"/>
          <w:color w:val="0D0D0D" w:themeColor="text1" w:themeTint="F2"/>
          <w:spacing w:val="23"/>
          <w:sz w:val="28"/>
          <w:szCs w:val="28"/>
        </w:rPr>
        <w:t>上师答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：学中观主要的好处是什么?它可以否定我们所有的执著，这些执著它都可以推翻。比如说，我们对自我的执著，对外面这个世界的执著，通过中观的推理方法，我们非常清楚地知道，原来真的不是这样子的，我们原先的想法都是错的。中观很直接地让我们体会到这些，所以学中观当然有用，这是非常重要的，这就是证悟的一个前提条件。</w:t>
      </w:r>
    </w:p>
    <w:p w14:paraId="4273F684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比如说，以前很多地方是被森林覆盖着----地球上森林的覆盖面积是很大的----后来人们把森林砍掉，在这些地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lastRenderedPageBreak/>
        <w:t>方种上庄稼。如果不砍这些森林的话，那么怎么去种地呢?没办法种地的。所以，首先我们把这些各种各样的执著全部推翻，然后再说本性是什么，修行的次第就是这样子的，所以学中观很有必要。</w:t>
      </w:r>
    </w:p>
    <w:p w14:paraId="75C50E53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Style w:val="a3"/>
          <w:rFonts w:hint="eastAsia"/>
          <w:color w:val="0D0D0D" w:themeColor="text1" w:themeTint="F2"/>
          <w:spacing w:val="23"/>
          <w:sz w:val="28"/>
          <w:szCs w:val="28"/>
        </w:rPr>
        <w:t>提问者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：感恩上师。</w:t>
      </w:r>
    </w:p>
    <w:p w14:paraId="23C38755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Style w:val="a3"/>
          <w:rFonts w:hint="eastAsia"/>
          <w:color w:val="0D0D0D" w:themeColor="text1" w:themeTint="F2"/>
          <w:spacing w:val="23"/>
          <w:sz w:val="28"/>
          <w:szCs w:val="28"/>
        </w:rPr>
        <w:t>上师答</w:t>
      </w: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：好，谢谢大家。现在我们一起来做回向。</w:t>
      </w:r>
    </w:p>
    <w:p w14:paraId="1F2B810D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今天我们一起学了《六祖坛经》，我没有《坛经》的传承，而在藏传佛教，我们讲的所有东西，都是有传承的。</w:t>
      </w:r>
    </w:p>
    <w:p w14:paraId="630299E6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虽然我没有《六祖坛经》的传承，但是我今天给大家讲授《坛经》，一方面找了一些《坛经》本身的文字作为解释依据，另一方面用大圆满、大手印和其他中观和般若的佛理作为解释依据，所以我觉得在内容上面，不会有太大的错误。</w:t>
      </w:r>
    </w:p>
    <w:p w14:paraId="75D70603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虽然没有传承，但是我们学了《坛经》，这是有功德的。我们刚才讲的《坛经》和佛经当中说，单单念《金刚经》都是功德无量的，那我们讲、听、学佛经更加得有功德了。</w:t>
      </w:r>
    </w:p>
    <w:p w14:paraId="550E8BC9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那这个功德，我们要分享给天下所有的众生，我们发愿以我们的功德，让所有的众生离苦得乐，最终所有众生能够成佛，我们发这样子的心，大家一起回向。</w:t>
      </w:r>
    </w:p>
    <w:p w14:paraId="2A159109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索南德义坛加惹巴涅</w:t>
      </w:r>
    </w:p>
    <w:p w14:paraId="1869D925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托内尼波札南潘学匠</w:t>
      </w:r>
    </w:p>
    <w:p w14:paraId="2FBC0FDF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结嘎纳其瓦龙彻巴叶</w:t>
      </w:r>
    </w:p>
    <w:p w14:paraId="5CB9B706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哲波措类卓瓦卓瓦效</w:t>
      </w:r>
    </w:p>
    <w:p w14:paraId="5BAF594A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lastRenderedPageBreak/>
        <w:t>嗡啊吽 班匝儿格热巴玛色德吽</w:t>
      </w:r>
    </w:p>
    <w:p w14:paraId="71014C3D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嗡啊吽 班匝儿格热巴玛色德吽</w:t>
      </w:r>
    </w:p>
    <w:p w14:paraId="59D6B0A0" w14:textId="77777777" w:rsidR="006C4173" w:rsidRPr="006C4173" w:rsidRDefault="006C4173" w:rsidP="006C4173">
      <w:pPr>
        <w:pStyle w:val="a4"/>
        <w:spacing w:before="0" w:beforeAutospacing="0" w:after="0" w:afterAutospacing="0" w:line="420" w:lineRule="atLeast"/>
        <w:ind w:firstLine="482"/>
        <w:jc w:val="both"/>
        <w:rPr>
          <w:rFonts w:hint="eastAsia"/>
          <w:color w:val="0D0D0D" w:themeColor="text1" w:themeTint="F2"/>
          <w:spacing w:val="23"/>
          <w:sz w:val="28"/>
          <w:szCs w:val="28"/>
        </w:rPr>
      </w:pPr>
      <w:r w:rsidRPr="006C4173">
        <w:rPr>
          <w:rFonts w:hint="eastAsia"/>
          <w:color w:val="0D0D0D" w:themeColor="text1" w:themeTint="F2"/>
          <w:spacing w:val="23"/>
          <w:sz w:val="28"/>
          <w:szCs w:val="28"/>
        </w:rPr>
        <w:t>嗡啊吽 班匝儿格热巴玛色德吽</w:t>
      </w:r>
    </w:p>
    <w:p w14:paraId="21640D5C" w14:textId="77777777" w:rsidR="006C4173" w:rsidRPr="006C4173" w:rsidRDefault="006C4173">
      <w:pPr>
        <w:rPr>
          <w:rFonts w:ascii="宋体" w:eastAsia="宋体" w:hAnsi="宋体"/>
          <w:color w:val="0D0D0D" w:themeColor="text1" w:themeTint="F2"/>
          <w:sz w:val="28"/>
          <w:szCs w:val="28"/>
        </w:rPr>
      </w:pPr>
    </w:p>
    <w:sectPr w:rsidR="006C4173" w:rsidRPr="006C4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73"/>
    <w:rsid w:val="006C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65D2D2"/>
  <w15:chartTrackingRefBased/>
  <w15:docId w15:val="{87DE8C47-E887-3145-8B71-428E1290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4173"/>
    <w:rPr>
      <w:b/>
      <w:bCs/>
    </w:rPr>
  </w:style>
  <w:style w:type="paragraph" w:styleId="a4">
    <w:name w:val="Normal (Web)"/>
    <w:basedOn w:val="a"/>
    <w:uiPriority w:val="99"/>
    <w:semiHidden/>
    <w:unhideWhenUsed/>
    <w:rsid w:val="006C41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1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3673</Words>
  <Characters>20939</Characters>
  <Application>Microsoft Office Word</Application>
  <DocSecurity>0</DocSecurity>
  <Lines>174</Lines>
  <Paragraphs>49</Paragraphs>
  <ScaleCrop>false</ScaleCrop>
  <Company/>
  <LinksUpToDate>false</LinksUpToDate>
  <CharactersWithSpaces>24563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Y51242</dc:creator>
  <cp:keywords/>
  <dc:description/>
  <cp:lastModifiedBy>Y51242</cp:lastModifiedBy>
  <cp:revision>1</cp:revision>
  <dcterms:created xsi:type="dcterms:W3CDTF">2022-11-06T20:00:00Z</dcterms:created>
  <dcterms:modified xsi:type="dcterms:W3CDTF">2022-11-06T20:03:00Z</dcterms:modified>
</cp:coreProperties>
</file>